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F1D2" w14:textId="5CF663C5" w:rsidR="000455B9" w:rsidRPr="001D278F" w:rsidRDefault="00D30E17" w:rsidP="001D278F">
      <w:pPr>
        <w:spacing w:after="160"/>
        <w:jc w:val="both"/>
        <w:rPr>
          <w:rFonts w:ascii="Gabarito" w:hAnsi="Gabarito"/>
          <w:b/>
          <w:sz w:val="24"/>
          <w:szCs w:val="24"/>
        </w:rPr>
      </w:pPr>
      <w:r>
        <w:rPr>
          <w:noProof/>
        </w:rPr>
        <w:drawing>
          <wp:anchor distT="0" distB="0" distL="114300" distR="114300" simplePos="0" relativeHeight="251662336" behindDoc="0" locked="0" layoutInCell="1" allowOverlap="1" wp14:anchorId="2FE31B65" wp14:editId="2AB35511">
            <wp:simplePos x="0" y="0"/>
            <wp:positionH relativeFrom="margin">
              <wp:align>center</wp:align>
            </wp:positionH>
            <wp:positionV relativeFrom="paragraph">
              <wp:posOffset>-445184</wp:posOffset>
            </wp:positionV>
            <wp:extent cx="2026047" cy="893135"/>
            <wp:effectExtent l="0" t="0" r="0" b="2540"/>
            <wp:wrapNone/>
            <wp:docPr id="1873493301" name="Immagine 3" descr="Fiumicino - 30 aprile 2024 convocato il Consiglio Comun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umicino - 30 aprile 2024 convocato il Consiglio Comunale ..."/>
                    <pic:cNvPicPr>
                      <a:picLocks noChangeAspect="1" noChangeArrowheads="1"/>
                    </pic:cNvPicPr>
                  </pic:nvPicPr>
                  <pic:blipFill rotWithShape="1">
                    <a:blip r:embed="rId7">
                      <a:extLst>
                        <a:ext uri="{28A0092B-C50C-407E-A947-70E740481C1C}">
                          <a14:useLocalDpi xmlns:a14="http://schemas.microsoft.com/office/drawing/2010/main" val="0"/>
                        </a:ext>
                      </a:extLst>
                    </a:blip>
                    <a:srcRect t="13197" b="20191"/>
                    <a:stretch>
                      <a:fillRect/>
                    </a:stretch>
                  </pic:blipFill>
                  <pic:spPr bwMode="auto">
                    <a:xfrm>
                      <a:off x="0" y="0"/>
                      <a:ext cx="2026047" cy="893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8717A6" w14:textId="6A2498EE" w:rsidR="00D30E17" w:rsidRDefault="00D30E17" w:rsidP="001D278F">
      <w:pPr>
        <w:spacing w:after="160"/>
        <w:jc w:val="both"/>
        <w:rPr>
          <w:rFonts w:ascii="Gabarito" w:hAnsi="Gabarito"/>
          <w:b/>
          <w:sz w:val="24"/>
          <w:szCs w:val="24"/>
        </w:rPr>
      </w:pPr>
    </w:p>
    <w:p w14:paraId="422B878A" w14:textId="2632138C" w:rsidR="00783D4A" w:rsidRPr="001D278F" w:rsidRDefault="00783D4A" w:rsidP="001D278F">
      <w:pPr>
        <w:spacing w:after="160"/>
        <w:jc w:val="both"/>
        <w:rPr>
          <w:rFonts w:ascii="Gabarito" w:hAnsi="Gabarito"/>
          <w:b/>
          <w:sz w:val="24"/>
          <w:szCs w:val="24"/>
        </w:rPr>
      </w:pPr>
      <w:r w:rsidRPr="001D278F">
        <w:rPr>
          <w:rFonts w:ascii="Gabarito" w:hAnsi="Gabarito"/>
          <w:b/>
          <w:sz w:val="24"/>
          <w:szCs w:val="24"/>
        </w:rPr>
        <w:t>Intervento del Sindaco di Fiumicino Mario Baccini</w:t>
      </w:r>
    </w:p>
    <w:p w14:paraId="7C01A70C" w14:textId="77777777" w:rsidR="000455B9" w:rsidRPr="001D278F" w:rsidRDefault="00783D4A" w:rsidP="001D278F">
      <w:pPr>
        <w:pStyle w:val="NormaleWeb"/>
        <w:spacing w:before="0" w:beforeAutospacing="0" w:after="160" w:afterAutospacing="0"/>
        <w:jc w:val="both"/>
        <w:rPr>
          <w:rFonts w:ascii="Gabarito" w:hAnsi="Gabarito"/>
        </w:rPr>
      </w:pPr>
      <w:r w:rsidRPr="001D278F">
        <w:rPr>
          <w:rFonts w:ascii="Gabarito" w:hAnsi="Gabarito"/>
        </w:rPr>
        <w:t xml:space="preserve">Signor Presidente della Repubblica, Autorità Religiose, Militari e Civili, Signore e Signori, è con profonda emozione e grande orgoglio che a nome mio e dell’intera comunità di Fiumicino, le do il benvenuto in questa giornata che celebra una delle più importanti realtà del nostro Paese: l’Aeroporto Internazionale Leonardo Da Vinci di Fiumicino. </w:t>
      </w:r>
      <w:r w:rsidR="000455B9" w:rsidRPr="001D278F">
        <w:rPr>
          <w:rFonts w:ascii="Gabarito" w:hAnsi="Gabarito"/>
        </w:rPr>
        <w:t xml:space="preserve"> </w:t>
      </w:r>
    </w:p>
    <w:p w14:paraId="47836977" w14:textId="50B2F22E"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La Sua presenza qui oggi testimonia l’attenzione della Repubblica verso un’infrastruttura che non appartiene solo al nostro Comune o alla nostra Regione, ma all’intero Paese.</w:t>
      </w:r>
    </w:p>
    <w:p w14:paraId="1771CFBA"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Questo scalo, inaugurato oltre 60 anni fa, ha accompagnato la crescita dell’Italia Repubblicana, ne ha raccontato le trasformazioni, la storia e rappresenta oggi uno dei principali hub europei; simbolo di efficienza, innovazione e capacità di accoglienza. Per noi cittadini di Fiumicino non è solo un luogo di transito o di lavoro, è una parte integrante della nostra identità, è la realtà attorno alla quale si è sviluppata una città moderna, aperta al mondo che ogni giorno dialoga con milioni di persone, culture ed opportunità.</w:t>
      </w:r>
    </w:p>
    <w:p w14:paraId="043ACFB7"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 xml:space="preserve"> Il nostro impegno come Amministrazione comunale è quello di coniugare la crescita economica e occupazionale, generata da questa straordinaria infrastruttura, con la tutela del territorio e la qualità della vita dei nostri cittadini.</w:t>
      </w:r>
    </w:p>
    <w:p w14:paraId="5F3F5B59"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L’aeroporto è oggi al centro di un sistema territoriale più ampio: quello dell’area vasta di Fiumicino, che chiede una visione condivisa tra istituzioni, imprese e comunità locali. In questa prospettiva, Fiumicino intende proporsi come laboratorio di sviluppo sostenibile, capace di attrarre investimenti, innovazione e turismo, ma anche di sperimentare buone pratiche ambientali, mobilità integrata e politiche energetiche avanzate.</w:t>
      </w:r>
    </w:p>
    <w:p w14:paraId="1CA04432"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In tal senso, ENAC ha recentemente presentato al Comune di Fiumicino il progetto di ampliamento dell’aeroporto “Leonardo da Vinci”. Tale proposta è attualmente oggetto di un’attenta valutazione da parte dell’Amministrazione comunale, con l’obiettivo di garantire che essa rappresenti una reale opportunità di crescita e sviluppo anche per la città.</w:t>
      </w:r>
    </w:p>
    <w:p w14:paraId="4B64E3FE"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Con le dovute prescrizioni e nel pieno rispetto delle normative ambientali e urbanistiche, la mia Amministrazione è in linea con le posizioni positive già espresse da diverse realtà territoriali, associazioni e stakeholder coinvolti. Riteniamo fondamentale che l’espansione dell’infrastruttura avvenga in modo armonioso e sostenibile, pienamente integrato nel contesto ambientale e urbano, nel rispetto delle peculiarità e del valore del nostro territorio. Nei prossimi giorni, il progetto sarà sottoposto al vaglio del Consiglio comunale per la definizione e l’approvazione dell’indirizzo politico-amministrativo in merito.</w:t>
      </w:r>
    </w:p>
    <w:p w14:paraId="788B5918"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Inoltre, Presidente un pensiero particolare va a tutte le lavoratrici e a tutti i lavoratori che, con la loro competenza, professionalità ed efficienza, hanno contribuito a far crescere questo aeroporto, rendendolo uno degli hub più importanti del mondo. Il capitale umano è certamente la risorsa più preziosa di ogni grande realtà.</w:t>
      </w:r>
    </w:p>
    <w:p w14:paraId="14E5D50C"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Ed è proprio per questo che la nostra attenzione oggi è rivolta in particolare ai quasi 2.000 lavoratori ex Alitalia, prima destinatari di cassa integrazione e poi colpiti dal licenziamento, che proprio nei giorni scorsi sono stati al centro di un Consiglio comunale straordinario che ha espresso la propria solidarietà all’unanimità.</w:t>
      </w:r>
    </w:p>
    <w:p w14:paraId="502AF36B" w14:textId="221811CB"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lastRenderedPageBreak/>
        <w:t>In quella sede abbiamo chiesto alle istituzioni, a tutti i livelli, di individuare strumenti, formule e soluzioni concrete per garantire il loro diritto al lavoro e favorirne il reintegro nel mondo occupazionale.</w:t>
      </w:r>
    </w:p>
    <w:p w14:paraId="1AC92358"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Con questo spirito celebriamo oggi non solo un anniversario, ma una storia di impegno, di lavoro e di fiducia nel futuro.</w:t>
      </w:r>
    </w:p>
    <w:p w14:paraId="315DA7C8" w14:textId="77777777" w:rsidR="000455B9" w:rsidRPr="001D278F" w:rsidRDefault="000455B9" w:rsidP="001D278F">
      <w:pPr>
        <w:pStyle w:val="NormaleWeb"/>
        <w:spacing w:before="0" w:beforeAutospacing="0" w:after="160" w:afterAutospacing="0"/>
        <w:jc w:val="both"/>
        <w:rPr>
          <w:rFonts w:ascii="Gabarito" w:hAnsi="Gabarito"/>
        </w:rPr>
      </w:pPr>
      <w:r w:rsidRPr="001D278F">
        <w:rPr>
          <w:rFonts w:ascii="Gabarito" w:hAnsi="Gabarito"/>
        </w:rPr>
        <w:t>L’aeroporto Leonardo da Vinci di Fiumicino è la Porta d’Italia sul mondo, ma anche la Porta del mondo sull’Italia.</w:t>
      </w:r>
    </w:p>
    <w:p w14:paraId="5D57DC2F" w14:textId="6EC3EBA3" w:rsidR="00A7244C" w:rsidRDefault="000455B9" w:rsidP="001D278F">
      <w:pPr>
        <w:pStyle w:val="NormaleWeb"/>
        <w:spacing w:before="0" w:beforeAutospacing="0" w:after="160" w:afterAutospacing="0"/>
        <w:jc w:val="both"/>
        <w:rPr>
          <w:rFonts w:ascii="Gabarito" w:hAnsi="Gabarito"/>
        </w:rPr>
      </w:pPr>
      <w:r w:rsidRPr="001D278F">
        <w:rPr>
          <w:rFonts w:ascii="Gabarito" w:hAnsi="Gabarito"/>
        </w:rPr>
        <w:t>Grazie Presidente.</w:t>
      </w:r>
    </w:p>
    <w:p w14:paraId="7541CD1E" w14:textId="58E8D48C" w:rsidR="00D30E17" w:rsidRDefault="00D30E17" w:rsidP="001D278F">
      <w:pPr>
        <w:pStyle w:val="NormaleWeb"/>
        <w:spacing w:before="0" w:beforeAutospacing="0" w:after="160" w:afterAutospacing="0"/>
        <w:jc w:val="both"/>
        <w:rPr>
          <w:rFonts w:ascii="Gabarito" w:hAnsi="Gabarito"/>
        </w:rPr>
      </w:pPr>
    </w:p>
    <w:p w14:paraId="63E4ED3F" w14:textId="2F3415B2" w:rsidR="00D30E17" w:rsidRDefault="00D30E17">
      <w:pPr>
        <w:spacing w:after="160" w:line="278" w:lineRule="auto"/>
        <w:rPr>
          <w:rFonts w:ascii="Gabarito" w:eastAsia="Times New Roman" w:hAnsi="Gabarito" w:cs="Times New Roman"/>
          <w:sz w:val="24"/>
          <w:szCs w:val="24"/>
          <w:lang w:eastAsia="it-IT"/>
        </w:rPr>
      </w:pPr>
      <w:r>
        <w:rPr>
          <w:rFonts w:ascii="Gabarito" w:hAnsi="Gabarito"/>
        </w:rPr>
        <w:br w:type="page"/>
      </w:r>
    </w:p>
    <w:p w14:paraId="447361BD" w14:textId="7DC63EE2" w:rsidR="00975A23" w:rsidRPr="001D278F" w:rsidRDefault="00D62A31" w:rsidP="001D278F">
      <w:pPr>
        <w:pStyle w:val="NormaleWeb"/>
        <w:spacing w:before="0" w:beforeAutospacing="0" w:after="160" w:afterAutospacing="0"/>
        <w:jc w:val="both"/>
        <w:rPr>
          <w:rFonts w:ascii="Gabarito" w:hAnsi="Gabarito"/>
        </w:rPr>
      </w:pPr>
      <w:r>
        <w:rPr>
          <w:noProof/>
        </w:rPr>
        <w:lastRenderedPageBreak/>
        <w:drawing>
          <wp:anchor distT="0" distB="0" distL="114300" distR="114300" simplePos="0" relativeHeight="251663360" behindDoc="0" locked="0" layoutInCell="1" allowOverlap="1" wp14:anchorId="39676A13" wp14:editId="1F77B4F8">
            <wp:simplePos x="0" y="0"/>
            <wp:positionH relativeFrom="margin">
              <wp:align>center</wp:align>
            </wp:positionH>
            <wp:positionV relativeFrom="paragraph">
              <wp:posOffset>-347345</wp:posOffset>
            </wp:positionV>
            <wp:extent cx="1873250" cy="702469"/>
            <wp:effectExtent l="0" t="0" r="0" b="2540"/>
            <wp:wrapNone/>
            <wp:docPr id="20" name="Immagine 20"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Carattere, Elementi grafici, testo, log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3250" cy="702469"/>
                    </a:xfrm>
                    <a:prstGeom prst="rect">
                      <a:avLst/>
                    </a:prstGeom>
                  </pic:spPr>
                </pic:pic>
              </a:graphicData>
            </a:graphic>
            <wp14:sizeRelH relativeFrom="page">
              <wp14:pctWidth>0</wp14:pctWidth>
            </wp14:sizeRelH>
            <wp14:sizeRelV relativeFrom="page">
              <wp14:pctHeight>0</wp14:pctHeight>
            </wp14:sizeRelV>
          </wp:anchor>
        </w:drawing>
      </w:r>
    </w:p>
    <w:p w14:paraId="140A17B9" w14:textId="77777777" w:rsidR="00D62A31" w:rsidRDefault="00D62A31" w:rsidP="001D278F">
      <w:pPr>
        <w:pStyle w:val="NormaleWeb"/>
        <w:spacing w:before="0" w:beforeAutospacing="0" w:after="160" w:afterAutospacing="0"/>
        <w:jc w:val="both"/>
        <w:rPr>
          <w:rFonts w:ascii="Gabarito" w:hAnsi="Gabarito"/>
          <w:b/>
        </w:rPr>
      </w:pPr>
    </w:p>
    <w:p w14:paraId="6A9A6D99" w14:textId="40DED074" w:rsidR="008D4368" w:rsidRPr="008D4368" w:rsidRDefault="008D4368" w:rsidP="001D278F">
      <w:pPr>
        <w:pStyle w:val="NormaleWeb"/>
        <w:spacing w:before="0" w:beforeAutospacing="0" w:after="160" w:afterAutospacing="0"/>
        <w:jc w:val="both"/>
        <w:rPr>
          <w:rFonts w:ascii="Gabarito" w:hAnsi="Gabarito"/>
          <w:b/>
        </w:rPr>
      </w:pPr>
      <w:r w:rsidRPr="008D4368">
        <w:rPr>
          <w:rFonts w:ascii="Gabarito" w:hAnsi="Gabarito"/>
          <w:b/>
        </w:rPr>
        <w:t xml:space="preserve">Intervento del Presidente </w:t>
      </w:r>
      <w:r w:rsidR="00833EAD">
        <w:rPr>
          <w:rFonts w:ascii="Gabarito" w:hAnsi="Gabarito"/>
          <w:b/>
        </w:rPr>
        <w:t xml:space="preserve">di </w:t>
      </w:r>
      <w:r w:rsidRPr="008D4368">
        <w:rPr>
          <w:rFonts w:ascii="Gabarito" w:hAnsi="Gabarito"/>
          <w:b/>
        </w:rPr>
        <w:t>ENAC Pierluigi Di Palma</w:t>
      </w:r>
    </w:p>
    <w:p w14:paraId="09288397" w14:textId="2FA25A0C"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Illustrissimo Presidente della Repubblica, spettabili Autorità, gentili ospiti, signore e signori, buongiorno.</w:t>
      </w:r>
    </w:p>
    <w:p w14:paraId="724D0002" w14:textId="77777777"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Oggi, per me, sig. Presidente della Repubblica, è un giorno da ricordare, considerata l’opportunità, in sua presenza, ad un anno circa della scadenza del mio mandato, di potere, qui a Fiumicino, brevemente rappresentare il percorso post covid del trasporto aereo del nostro Paese che, per unanime riconoscimento, ha saputo attraversare una crisi epocale che ne aveva azzerato l’esistenza, arrivando ad essere uno dei settori più dinamici che, in una visione di integrazione intermodale e di totale riconciliazione con l’ambiente, traina l’economia dei bacini territoriali di riferimento, garantendo la mobilità ad oltre 200 milioni di passeggeri.</w:t>
      </w:r>
    </w:p>
    <w:p w14:paraId="6FE1C0D8" w14:textId="236AAC13"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Tutto ciò avviene dopo aver avuto il privilegio nel maggio ‘22, ad inizio della mia responsabilità in ENAC, di </w:t>
      </w:r>
      <w:proofErr w:type="spellStart"/>
      <w:r w:rsidRPr="008D4368">
        <w:rPr>
          <w:rFonts w:ascii="Gabarito" w:hAnsi="Gabarito"/>
        </w:rPr>
        <w:t>incontrarLa</w:t>
      </w:r>
      <w:proofErr w:type="spellEnd"/>
      <w:r w:rsidRPr="008D4368">
        <w:rPr>
          <w:rFonts w:ascii="Gabarito" w:hAnsi="Gabarito"/>
        </w:rPr>
        <w:t xml:space="preserve"> una prima volta, sempre qui a Fiumicino, una settimana dopo aver guidato la numerosa comunità del trasporto aereo all’udienza che Papa Francesco ha voluto concederci in sala Nervi alla conclusione del Giubileo Lauretano, autorizzato dal Santo Padre in onore della Madonna di Loreto, protettrice degli aviatori.</w:t>
      </w:r>
    </w:p>
    <w:p w14:paraId="76A7400F" w14:textId="7D8ED659"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In queste due occasioni, mi è stato possibile enunciare, con parole di San Francesco riprese dall’incipit della Enciclica </w:t>
      </w:r>
      <w:r w:rsidRPr="008D4368">
        <w:rPr>
          <w:rFonts w:ascii="Gabarito" w:hAnsi="Gabarito"/>
          <w:i/>
        </w:rPr>
        <w:t>Fratelli tutti</w:t>
      </w:r>
      <w:r w:rsidRPr="008D4368">
        <w:rPr>
          <w:rFonts w:ascii="Gabarito" w:hAnsi="Gabarito"/>
        </w:rPr>
        <w:t>, la condivisa visione programmatica di rinascita del trasporto aereo post covid, “</w:t>
      </w:r>
      <w:r w:rsidRPr="008D4368">
        <w:rPr>
          <w:rFonts w:ascii="Gabarito" w:hAnsi="Gabarito"/>
          <w:i/>
        </w:rPr>
        <w:t>impegnata a favorire una fraternità aperta, che permette di riconoscere, apprezzare ed amare ogni persona al di là della vicinanza fisica, al di là del luogo del mondo dove è nata e dove abita</w:t>
      </w:r>
      <w:r w:rsidRPr="008D4368">
        <w:rPr>
          <w:rFonts w:ascii="Gabarito" w:hAnsi="Gabarito"/>
        </w:rPr>
        <w:t>.”</w:t>
      </w:r>
    </w:p>
    <w:p w14:paraId="131743F9" w14:textId="3A1625D0"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Valori, questi, che appartengono al processo di liberalizzazione e privatizzazione del trasporto aereo, che, negli ultimi decenni, ha permesso di intercettare i bisogni legati alla mobilità di miliardi di donne e uomini, sviluppando, nel segno della pace e della prosperità, il mercato globale.</w:t>
      </w:r>
    </w:p>
    <w:p w14:paraId="0F62F62E" w14:textId="674CC7CF"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Per quel che riguarda il nostro Continente, al nuovo modello del trasporto aereo, è da riconoscere, in particolare la sua utilità per costruire l’Europa quale luogo che non solo geograficamente ma anche culturalmente può rappresentare l’identità nazionale di tutte le popolazioni residenti.</w:t>
      </w:r>
    </w:p>
    <w:p w14:paraId="628B0505" w14:textId="77777777"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A tal riguardo, pensiamo soprattutto alle nuove generazioni, invogliate dalla mobilità sicura ed a costo contenuto a viaggiare senza passaporto, superando, con la diretta conoscenza di nuovi Paesi e di nuovi popoli, le diffidenze che nel recente passato, per lungo tempo, hanno favorito visioni nazionaliste e contrasti geopolitici anche di carattere bellico, che, nell’era dell’economia digitalizzata e globalizzata, si ritenevano definitivamente superate, ricercando nell’Europa delle Regioni un nuovo e diverso punto d’equilibrio del sistema democratico occidentale.</w:t>
      </w:r>
    </w:p>
    <w:p w14:paraId="34F72EEA" w14:textId="53C49592"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Donne e uomini del trasporto aereo del nostro Paese, condividendo questo programma visionario sono stati, quindi, pronti alla impetuosa ripartenza Rock, come da me qualificata, del dopo covid, rimettendo in piedi un network che, prima del business, fa del collegamento aereo un ponte immateriale teso ad unire culture civili e religiose diverse, avendo, altresì, la capacità di sensibilizzare l’opinione pubblica sulla sicurezza, il riconoscimento della centralità </w:t>
      </w:r>
      <w:r w:rsidRPr="008D4368">
        <w:rPr>
          <w:rFonts w:ascii="Gabarito" w:hAnsi="Gabarito"/>
        </w:rPr>
        <w:lastRenderedPageBreak/>
        <w:t xml:space="preserve">del passeggero, il rispetto della dignità umana e del valore della vita di ciascun individuo, con particolare attenzione alla tutela dei diritti dei passeggeri a ridotta mobilità (PRM). </w:t>
      </w:r>
    </w:p>
    <w:p w14:paraId="7B3B2EF1" w14:textId="2B23B54D"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Trascorsi 3 anni possiamo affermare che nel nostro Paese sono stati raggiunti in pieno tutti gli obiettivi prefissati, superando, primi in Europa, il traffico </w:t>
      </w:r>
      <w:proofErr w:type="spellStart"/>
      <w:r w:rsidRPr="008D4368">
        <w:rPr>
          <w:rFonts w:ascii="Gabarito" w:hAnsi="Gabarito"/>
        </w:rPr>
        <w:t>pre</w:t>
      </w:r>
      <w:proofErr w:type="spellEnd"/>
      <w:r w:rsidRPr="008D4368">
        <w:rPr>
          <w:rFonts w:ascii="Gabarito" w:hAnsi="Gabarito"/>
        </w:rPr>
        <w:t xml:space="preserve"> covid, distanziando di oltre 100 milioni il traffico tedesco, vivendo, se del caso, una crisi di crescita che determina, a volte, qualche inefficienza perché quella riserva infrastrutturale che ha garantito, nella eccellente qualità del servizio offerto ai passeggeri, una crescita esponenziale del settore, tende ad esaurirsi, non potendo confidare, anche per vincoli procedurali e di lentezza burocratica, che, ad un’adeguata programmazione, segua una pronta realizzazione delle necessarie infrastrutture che rappresentano la prioritaria esigenza del nostro settore per restare altamente competitivi in un mercato globale che fa dell’aeroporto un “</w:t>
      </w:r>
      <w:r w:rsidRPr="008D4368">
        <w:rPr>
          <w:rFonts w:ascii="Gabarito" w:hAnsi="Gabarito"/>
          <w:i/>
        </w:rPr>
        <w:t>luogo cool</w:t>
      </w:r>
      <w:r w:rsidRPr="008D4368">
        <w:rPr>
          <w:rFonts w:ascii="Gabarito" w:hAnsi="Gabarito"/>
        </w:rPr>
        <w:t>” che viene premiato dalla globale domanda di mobilità che poi si riversa nel circostante bacino di traffico e non più, come nel passato, “</w:t>
      </w:r>
      <w:r w:rsidRPr="008D4368">
        <w:rPr>
          <w:rFonts w:ascii="Gabarito" w:hAnsi="Gabarito"/>
          <w:i/>
        </w:rPr>
        <w:t>un non luogo</w:t>
      </w:r>
      <w:r w:rsidRPr="008D4368">
        <w:rPr>
          <w:rFonts w:ascii="Gabarito" w:hAnsi="Gabarito"/>
        </w:rPr>
        <w:t>”, solo di anonimo necessario passaggio dell’utenza.</w:t>
      </w:r>
    </w:p>
    <w:p w14:paraId="0C68B185" w14:textId="1C907E78"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Se focalizziamo la nostra attenzione all’aeroporto di Fiumicino che, proprio in ragione della qualità del servizio offerto e dell’adeguatezza della propria infrastruttura, ha vinto per 7 anni consecutivi il premio quale migliore grande aeroporto europeo, possiamo osservare che ha vissuto una forte crescita del traffico, superando i 50 milioni di passeggeri ed è stato riconosciuto come hub strategico del gruppo Lufthansa che ha acquisito la nostra compagnia di riferimento nazionale ITA per sviluppare, in particolare, collegamenti diretti intercontinentali verso il Sud America e, nel prossimo futuro, con il continente africano, traffici fondamentali per la crescita della nostra economia nei prossimi decenni. </w:t>
      </w:r>
    </w:p>
    <w:p w14:paraId="65B1D494" w14:textId="3C61F09C"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Sicché, constatando che è prossimo alla saturazione, la continuità della competitività del sistema aeroportuale italiano si deve garantire permettendo importanti investimenti infrastrutturali in modo che il nostro Paese resti, per lungo tempo, concorrenziale in termini di qualità, oltre che di costo, nei confronti di altri hub che, con molta più facilità procedurale realizzano opere e, conseguentemente, intercettano traffici a livello globale. </w:t>
      </w:r>
    </w:p>
    <w:p w14:paraId="7235303E" w14:textId="77777777"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Nel concludere il mio intervento, oltre a voler ringraziare davanti al Capo dello Stato le donne e gli uomini del comparto, dipendenti pubblici e privati ed operatori tutti che, con il proprio lavoro fatto di passione ed abnegazione, hanno garantito questo non scontato rilancio del trasporto aereo nel nostro Paese, mi fa piacere, in particolare, sottolineare: </w:t>
      </w:r>
    </w:p>
    <w:p w14:paraId="7D88ABBD" w14:textId="77777777" w:rsidR="008D4368" w:rsidRPr="008D4368" w:rsidRDefault="008D4368" w:rsidP="001D278F">
      <w:pPr>
        <w:pStyle w:val="NormaleWeb"/>
        <w:numPr>
          <w:ilvl w:val="0"/>
          <w:numId w:val="1"/>
        </w:numPr>
        <w:spacing w:before="0" w:beforeAutospacing="0" w:after="160" w:afterAutospacing="0"/>
        <w:jc w:val="both"/>
        <w:rPr>
          <w:rFonts w:ascii="Gabarito" w:hAnsi="Gabarito"/>
        </w:rPr>
      </w:pPr>
      <w:r w:rsidRPr="008D4368">
        <w:rPr>
          <w:rFonts w:ascii="Gabarito" w:hAnsi="Gabarito"/>
        </w:rPr>
        <w:t xml:space="preserve">la grande importanza nell’aver riaperto le rotte da e per la Libia, restituendo a questo Paese che affaccia sul nostro Mar Mediterraneo la possibilità di tornare ad integrarsi con la nostra civiltà, superando un periodo di isolamento; </w:t>
      </w:r>
    </w:p>
    <w:p w14:paraId="7F315D2E" w14:textId="77777777" w:rsidR="008D4368" w:rsidRPr="008D4368" w:rsidRDefault="008D4368" w:rsidP="001D278F">
      <w:pPr>
        <w:pStyle w:val="NormaleWeb"/>
        <w:numPr>
          <w:ilvl w:val="0"/>
          <w:numId w:val="1"/>
        </w:numPr>
        <w:spacing w:before="0" w:beforeAutospacing="0" w:after="160" w:afterAutospacing="0"/>
        <w:jc w:val="both"/>
        <w:rPr>
          <w:rFonts w:ascii="Gabarito" w:hAnsi="Gabarito"/>
        </w:rPr>
      </w:pPr>
      <w:r w:rsidRPr="008D4368">
        <w:rPr>
          <w:rFonts w:ascii="Gabarito" w:hAnsi="Gabarito"/>
        </w:rPr>
        <w:t>il progetto del volo suborbitale che, in totale compliance con l’Autorità dell’Aviazione Civile USA, la FAA, stiamo sviluppando nello scalo della mia città natale, Grottaglie;</w:t>
      </w:r>
    </w:p>
    <w:p w14:paraId="23D0A0BA" w14:textId="77777777" w:rsidR="008D4368" w:rsidRPr="008D4368" w:rsidRDefault="008D4368" w:rsidP="001D278F">
      <w:pPr>
        <w:pStyle w:val="NormaleWeb"/>
        <w:numPr>
          <w:ilvl w:val="0"/>
          <w:numId w:val="1"/>
        </w:numPr>
        <w:spacing w:before="0" w:beforeAutospacing="0" w:after="160" w:afterAutospacing="0"/>
        <w:jc w:val="both"/>
        <w:rPr>
          <w:rFonts w:ascii="Gabarito" w:hAnsi="Gabarito"/>
        </w:rPr>
      </w:pPr>
      <w:r w:rsidRPr="008D4368">
        <w:rPr>
          <w:rFonts w:ascii="Gabarito" w:hAnsi="Gabarito"/>
        </w:rPr>
        <w:t xml:space="preserve"> la certificazione dei droni Amazon che presto consegneranno i pacchi nella zona di San Salvo; </w:t>
      </w:r>
    </w:p>
    <w:p w14:paraId="0842EEB8" w14:textId="4CA0A75E" w:rsidR="008D4368" w:rsidRPr="008D4368" w:rsidRDefault="008D4368" w:rsidP="001D278F">
      <w:pPr>
        <w:pStyle w:val="NormaleWeb"/>
        <w:numPr>
          <w:ilvl w:val="0"/>
          <w:numId w:val="1"/>
        </w:numPr>
        <w:spacing w:before="0" w:beforeAutospacing="0" w:after="160" w:afterAutospacing="0"/>
        <w:jc w:val="both"/>
        <w:rPr>
          <w:rFonts w:ascii="Gabarito" w:hAnsi="Gabarito"/>
        </w:rPr>
      </w:pPr>
      <w:r w:rsidRPr="008D4368">
        <w:rPr>
          <w:rFonts w:ascii="Gabarito" w:hAnsi="Gabarito"/>
        </w:rPr>
        <w:t xml:space="preserve">il progetto RAM, </w:t>
      </w:r>
      <w:proofErr w:type="spellStart"/>
      <w:r w:rsidRPr="008D4368">
        <w:rPr>
          <w:rFonts w:ascii="Gabarito" w:hAnsi="Gabarito"/>
        </w:rPr>
        <w:t>Regional</w:t>
      </w:r>
      <w:proofErr w:type="spellEnd"/>
      <w:r w:rsidRPr="008D4368">
        <w:rPr>
          <w:rFonts w:ascii="Gabarito" w:hAnsi="Gabarito"/>
        </w:rPr>
        <w:t xml:space="preserve"> Air </w:t>
      </w:r>
      <w:proofErr w:type="spellStart"/>
      <w:r w:rsidRPr="008D4368">
        <w:rPr>
          <w:rFonts w:ascii="Gabarito" w:hAnsi="Gabarito"/>
        </w:rPr>
        <w:t>Mobility</w:t>
      </w:r>
      <w:proofErr w:type="spellEnd"/>
      <w:r w:rsidRPr="008D4368">
        <w:rPr>
          <w:rFonts w:ascii="Gabarito" w:hAnsi="Gabarito"/>
        </w:rPr>
        <w:t xml:space="preserve"> che, con la valorizzazione dei piccoli aeroporti, permetterà, a breve, di avere collegamenti incentrati sul piccolo aeroporto dell’Urbe, permettendo una integrazione intermodale elicotteristica con Fiumicino e, quindi, collegamenti, con piccoli aerei, da e verso città come Perugia, Pescara, Siena ed altre, così dando ai turisti la possibilità di conoscere un’altra Italia altrettanto bella, rispetto alle attuali congestionate mete.</w:t>
      </w:r>
    </w:p>
    <w:p w14:paraId="0ACCB761" w14:textId="77777777" w:rsidR="008D4368" w:rsidRPr="008D4368" w:rsidRDefault="008D4368" w:rsidP="001D278F">
      <w:pPr>
        <w:pStyle w:val="NormaleWeb"/>
        <w:numPr>
          <w:ilvl w:val="0"/>
          <w:numId w:val="1"/>
        </w:numPr>
        <w:spacing w:before="0" w:beforeAutospacing="0" w:after="160" w:afterAutospacing="0"/>
        <w:jc w:val="both"/>
        <w:rPr>
          <w:rFonts w:ascii="Gabarito" w:hAnsi="Gabarito"/>
        </w:rPr>
      </w:pPr>
      <w:r w:rsidRPr="008D4368">
        <w:rPr>
          <w:rFonts w:ascii="Gabarito" w:hAnsi="Gabarito"/>
        </w:rPr>
        <w:lastRenderedPageBreak/>
        <w:t xml:space="preserve">Da segnalare, infine, la grande battaglia di civiltà che stiamo conducendo per garantire, anche in ossequio alla modifica dell’Art. 9 della Costituzione, che anche i pet di grossa taglia, sino a 30 kg, possano viaggiare a bordo vicino al loro padrone perché parte della famiglia e non più in stiva, superando la qualifica di pacchi. Infatti, saremo, a breve, il primo Paese al mondo </w:t>
      </w:r>
      <w:r w:rsidRPr="008D4368">
        <w:rPr>
          <w:rFonts w:ascii="Gabarito" w:hAnsi="Gabarito"/>
          <w:i/>
        </w:rPr>
        <w:t>pet friendly,</w:t>
      </w:r>
      <w:r w:rsidRPr="008D4368">
        <w:rPr>
          <w:rFonts w:ascii="Gabarito" w:hAnsi="Gabarito"/>
        </w:rPr>
        <w:t xml:space="preserve"> che permetterà la commercializzazione di questo servizio a partire dalle tratte nazionali.</w:t>
      </w:r>
    </w:p>
    <w:p w14:paraId="24A3A67A" w14:textId="22B93E65"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Da ultimo e non per ultimo, come piacevole sorpresa finale, al cospetto del Capo dello Stato mi fa piacere annunciare il progetto che stiamo finalizzando con Aeroporti di Roma: la raccolta di fondi con totem che saranno installati nello scalo per promuovere iniziative a favore dei PRM, favorendone l’inclusione e la pari dignità. Il primo sarà denominato “</w:t>
      </w:r>
      <w:proofErr w:type="spellStart"/>
      <w:r w:rsidRPr="008D4368">
        <w:rPr>
          <w:rFonts w:ascii="Gabarito" w:hAnsi="Gabarito"/>
          <w:i/>
        </w:rPr>
        <w:t>rent</w:t>
      </w:r>
      <w:proofErr w:type="spellEnd"/>
      <w:r w:rsidRPr="008D4368">
        <w:rPr>
          <w:rFonts w:ascii="Gabarito" w:hAnsi="Gabarito"/>
          <w:i/>
        </w:rPr>
        <w:t xml:space="preserve"> carrozzella</w:t>
      </w:r>
      <w:r w:rsidRPr="008D4368">
        <w:rPr>
          <w:rFonts w:ascii="Gabarito" w:hAnsi="Gabarito"/>
        </w:rPr>
        <w:t xml:space="preserve">” e permetterà, naturalmente con tutte le attenzioni del caso, ad alcune categorie di disabili di trovare nello scalo di destinazione il necessario supporto alla propria esigenza di mobilità per viaggiare senza ostacoli di sorta, tal quale a qualsiasi ogni altro passeggero. </w:t>
      </w:r>
    </w:p>
    <w:p w14:paraId="7F078549" w14:textId="021D6BF8"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Per tutte queste ragioni, Sig. Presidente della Repubblica, l’opera per cui oggi si svolge questa cerimonia è solo un tassello di una realtà molto più complessa che fa del nostro Paese un punto di riferimento nella visione internazionale di un trasporto aereo che, sempre più, rappresenta l’elemento fondante della nostra attuale società moderna che nell’interconnessione tra i popoli, nel rispetto delle diversità può garantire a tutti un futuro migliore e di auspicata pace. </w:t>
      </w:r>
    </w:p>
    <w:p w14:paraId="5E914518" w14:textId="77777777" w:rsidR="008D4368" w:rsidRPr="008D4368" w:rsidRDefault="008D4368" w:rsidP="001D278F">
      <w:pPr>
        <w:pStyle w:val="NormaleWeb"/>
        <w:spacing w:before="0" w:beforeAutospacing="0" w:after="160" w:afterAutospacing="0"/>
        <w:jc w:val="both"/>
        <w:rPr>
          <w:rFonts w:ascii="Gabarito" w:hAnsi="Gabarito"/>
        </w:rPr>
      </w:pPr>
      <w:r w:rsidRPr="008D4368">
        <w:rPr>
          <w:rFonts w:ascii="Gabarito" w:hAnsi="Gabarito"/>
        </w:rPr>
        <w:t xml:space="preserve">Possano, pertanto, </w:t>
      </w:r>
      <w:proofErr w:type="spellStart"/>
      <w:r w:rsidRPr="008D4368">
        <w:rPr>
          <w:rFonts w:ascii="Gabarito" w:hAnsi="Gabarito"/>
        </w:rPr>
        <w:t>giungerLe</w:t>
      </w:r>
      <w:proofErr w:type="spellEnd"/>
      <w:r w:rsidRPr="008D4368">
        <w:rPr>
          <w:rFonts w:ascii="Gabarito" w:hAnsi="Gabarito"/>
        </w:rPr>
        <w:t>, Sig. Presidente, i miei più sentiti ringraziamenti, a nome dell’intera comunità del trasporto aereo che rappresento, per l’onore che ci ha voluto riservare condividendo con noi questa importante giornata.</w:t>
      </w:r>
    </w:p>
    <w:p w14:paraId="1C37C9CA" w14:textId="77777777" w:rsidR="00833EAD" w:rsidRDefault="00833EAD" w:rsidP="001D278F">
      <w:pPr>
        <w:pStyle w:val="NormaleWeb"/>
        <w:spacing w:before="0" w:beforeAutospacing="0" w:after="160" w:afterAutospacing="0"/>
        <w:jc w:val="both"/>
        <w:rPr>
          <w:rFonts w:ascii="Gabarito" w:hAnsi="Gabarito"/>
          <w:b/>
          <w:bCs/>
        </w:rPr>
      </w:pPr>
    </w:p>
    <w:p w14:paraId="15900B7A" w14:textId="454C390F" w:rsidR="00833EAD" w:rsidRDefault="00833EAD">
      <w:pPr>
        <w:spacing w:after="160" w:line="278" w:lineRule="auto"/>
        <w:rPr>
          <w:rFonts w:ascii="Gabarito" w:eastAsia="Times New Roman" w:hAnsi="Gabarito" w:cs="Times New Roman"/>
          <w:b/>
          <w:bCs/>
          <w:sz w:val="24"/>
          <w:szCs w:val="24"/>
          <w:lang w:eastAsia="it-IT"/>
        </w:rPr>
      </w:pPr>
      <w:r>
        <w:rPr>
          <w:rFonts w:ascii="Gabarito" w:hAnsi="Gabarito"/>
          <w:b/>
          <w:bCs/>
        </w:rPr>
        <w:br w:type="page"/>
      </w:r>
    </w:p>
    <w:p w14:paraId="06148210" w14:textId="7117D14C" w:rsidR="008D4368" w:rsidRDefault="000367FE" w:rsidP="001D278F">
      <w:pPr>
        <w:pStyle w:val="NormaleWeb"/>
        <w:spacing w:before="0" w:beforeAutospacing="0" w:after="160" w:afterAutospacing="0"/>
        <w:jc w:val="both"/>
        <w:rPr>
          <w:rFonts w:ascii="Gabarito" w:hAnsi="Gabarito"/>
          <w:b/>
          <w:bCs/>
        </w:rPr>
      </w:pPr>
      <w:r>
        <w:rPr>
          <w:noProof/>
        </w:rPr>
        <w:lastRenderedPageBreak/>
        <w:drawing>
          <wp:anchor distT="0" distB="0" distL="114300" distR="114300" simplePos="0" relativeHeight="251664384" behindDoc="0" locked="0" layoutInCell="1" allowOverlap="1" wp14:anchorId="4F376B64" wp14:editId="60D32678">
            <wp:simplePos x="0" y="0"/>
            <wp:positionH relativeFrom="margin">
              <wp:align>center</wp:align>
            </wp:positionH>
            <wp:positionV relativeFrom="paragraph">
              <wp:posOffset>-283845</wp:posOffset>
            </wp:positionV>
            <wp:extent cx="1333500" cy="824962"/>
            <wp:effectExtent l="0" t="0" r="0" b="0"/>
            <wp:wrapNone/>
            <wp:docPr id="1995762780" name="Immagine 4"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62780" name="Immagine 4" descr="Immagine che contiene Carattere, Elementi grafici, grafica, testo&#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824962"/>
                    </a:xfrm>
                    <a:prstGeom prst="rect">
                      <a:avLst/>
                    </a:prstGeom>
                    <a:noFill/>
                    <a:ln>
                      <a:noFill/>
                    </a:ln>
                  </pic:spPr>
                </pic:pic>
              </a:graphicData>
            </a:graphic>
            <wp14:sizeRelH relativeFrom="page">
              <wp14:pctWidth>0</wp14:pctWidth>
            </wp14:sizeRelH>
            <wp14:sizeRelV relativeFrom="page">
              <wp14:pctHeight>0</wp14:pctHeight>
            </wp14:sizeRelV>
          </wp:anchor>
        </w:drawing>
      </w:r>
      <w:r w:rsidR="008D4368" w:rsidRPr="008D4368">
        <w:rPr>
          <w:rFonts w:ascii="Gabarito" w:hAnsi="Gabarito"/>
          <w:b/>
          <w:bCs/>
          <w:vanish/>
        </w:rPr>
        <w:t>Donne e uomini del trasporto aereo del nostro Paese, condividendo questo programma visionario sono stati, quindi, pronti alla impetuosa ripartenza Rock, come da me qualificata, del dopo covid, rimettendo in piedi un net work che, prima del business, fa del collegamento aereo un ponte immateriale teso ad unire culture civile e religiose diverse, avendo, altresì, la capacità di sensibilizzare l’opinione pubblica sulla sicurezza, il riconoscimento della centralità del passeggero, il rispetto della dignità umana e del valore della vita di ciascun individuo, con particolare attenzione alla tutela dei diritti dei passeggeri a ridotta mobilità (PRM).</w:t>
      </w:r>
    </w:p>
    <w:p w14:paraId="55B2F8A9" w14:textId="77777777" w:rsidR="000367FE" w:rsidRDefault="000367FE" w:rsidP="001D278F">
      <w:pPr>
        <w:pStyle w:val="NormaleWeb"/>
        <w:spacing w:before="0" w:beforeAutospacing="0" w:after="160" w:afterAutospacing="0"/>
        <w:jc w:val="both"/>
        <w:rPr>
          <w:rFonts w:ascii="Gabarito" w:hAnsi="Gabarito"/>
          <w:b/>
          <w:bCs/>
        </w:rPr>
      </w:pPr>
    </w:p>
    <w:p w14:paraId="2B3ACDA8" w14:textId="77777777" w:rsidR="000367FE" w:rsidRDefault="000367FE" w:rsidP="001D278F">
      <w:pPr>
        <w:pStyle w:val="NormaleWeb"/>
        <w:spacing w:before="0" w:beforeAutospacing="0" w:after="160" w:afterAutospacing="0"/>
        <w:jc w:val="both"/>
        <w:rPr>
          <w:rFonts w:ascii="Gabarito" w:hAnsi="Gabarito"/>
          <w:b/>
          <w:bCs/>
        </w:rPr>
      </w:pPr>
    </w:p>
    <w:p w14:paraId="691684CB" w14:textId="6DA698A4" w:rsidR="001D278F" w:rsidRPr="008D4368" w:rsidRDefault="001D278F" w:rsidP="001D278F">
      <w:pPr>
        <w:pStyle w:val="NormaleWeb"/>
        <w:spacing w:before="0" w:beforeAutospacing="0" w:after="160" w:afterAutospacing="0"/>
        <w:jc w:val="both"/>
        <w:rPr>
          <w:rFonts w:ascii="Gabarito" w:hAnsi="Gabarito"/>
          <w:b/>
          <w:bCs/>
          <w:vanish/>
        </w:rPr>
      </w:pPr>
      <w:r w:rsidRPr="001D278F">
        <w:rPr>
          <w:rFonts w:ascii="Gabarito" w:hAnsi="Gabarito"/>
          <w:b/>
          <w:bCs/>
        </w:rPr>
        <w:t>Intervento dell’Amministratore Delegato di Aeroporti di Roma Marco Troncone</w:t>
      </w:r>
    </w:p>
    <w:p w14:paraId="5BCE5935"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Trascorsi 3 anni possiamo affermare che nel nostro Paese sono stati raggiunti in pieno tutti gli obiettivi prefissati, superando, primi in Europa, il traffico pre covid, distanziando di oltre 100 milioni il traffico tedesco, vivendo, se del caso, una crisi di crescita che determina, a volte, qualche inefficienza perché quella riserva infrastrutturale che ha garantito, nella eccellente qualità del servizio offerto ai passeggeri, una crescita esponenziale del settore, tende ad esaurirsi, non potendo confidare, anche per vincoli procedurali e di lentezza burocratica, che, ad una adeguata programmazione, segua una pronta realizzazione delle necessarie infrastrutture che rappresentano la prioritaria esigenza del nostro settore per restare altamente competitivi in un mercato globale che fa dell’aeroporto un “</w:t>
      </w:r>
      <w:r w:rsidRPr="008D4368">
        <w:rPr>
          <w:rFonts w:ascii="Gabarito" w:hAnsi="Gabarito"/>
          <w:b/>
          <w:bCs/>
          <w:i/>
          <w:vanish/>
        </w:rPr>
        <w:t>luogo cool”</w:t>
      </w:r>
      <w:r w:rsidRPr="008D4368">
        <w:rPr>
          <w:rFonts w:ascii="Gabarito" w:hAnsi="Gabarito"/>
          <w:b/>
          <w:bCs/>
          <w:vanish/>
        </w:rPr>
        <w:t xml:space="preserve"> che viene premiato dalla globale domanda di mobilità che poi si riversa nel circostante bacino di traffico e non più, come nel passato, “</w:t>
      </w:r>
      <w:r w:rsidRPr="008D4368">
        <w:rPr>
          <w:rFonts w:ascii="Gabarito" w:hAnsi="Gabarito"/>
          <w:b/>
          <w:bCs/>
          <w:i/>
          <w:vanish/>
        </w:rPr>
        <w:t>un non luogo”</w:t>
      </w:r>
      <w:r w:rsidRPr="008D4368">
        <w:rPr>
          <w:rFonts w:ascii="Gabarito" w:hAnsi="Gabarito"/>
          <w:b/>
          <w:bCs/>
          <w:vanish/>
        </w:rPr>
        <w:t>, solo di anonimo necessario passaggio dell’utenza.</w:t>
      </w:r>
    </w:p>
    <w:p w14:paraId="16412557"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Se focalizziamo la nostra attenzione all’aeroporto di Fiumicino - che, oggi, ci ospita, che, proprio in ragione della qualità del servizio offerto e dell’adeguatezza della propria infrastruttura, ha vinto per 7 anni consecutivi il premio quale migliore grande aeroporto europeo, possiamo constatare che ha vissuto una forte crescita del traffico, superando i 50 milioni di passeggeri ed è stato riconosciuto come hub strategico dal gruppo Lufthansa che ha acquisito la nostra compagnia di riferimento nazionale ITA per sviluppare, in particolare, collegamenti diretti intercontinentali verso il Sud America e, nel prossimo futuro, con il continente africano, traffici fondamentali per la crescita della nostra economia nei prossimi decenni - vediamo che è prossimo alla saturazione.</w:t>
      </w:r>
    </w:p>
    <w:p w14:paraId="5C424156"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Sicché, la continuità della competitività del sistema aeroportuale italiano si deve garantire permettendo importanti investimenti infrastrutturali in modo che il nostro Paese resti, per lungo tempo, competitivo in termini di qualità, oltre che di costo, nei confronti di altri hub che, con molta più facilità procedurale realizzano opere e, conseguentemente, intercettano traffici a livello globale. </w:t>
      </w:r>
    </w:p>
    <w:p w14:paraId="74D16C10"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Nel concludere il mio intervento, oltre a voler ringraziare davanti al Capo dello Stato le donne e gli uomini del comparto, dipendenti pubblici e privati ed operatori tutti che, con, il proprio lavoro fatto di passione ed abnegazione, hanno garantito questo non scontato rilancio del trasporto aereo nel nostro Paese, mi fa piacere, in particolare, sottolineare: la grande importanza nell’aver riaperto le rotte da e per la Libia, restituendo a questo Paese che affaccia sul nostro mar Mediterraneo la possibilità di tornare ad integrarsi con la nostra civiltà, superando un periodo di isolamento; il progetto del volo suborbitale che, in totale compliance con l’Autorità dell’Aviazione Civile USA, la FAA; stiamo sviluppando nello scalo della mia città natale, Grottaglie; la certificazione dei droni Amazon che presto consegneranno i pacchi nella zona di San Salvo; il progetto RAM, Regional Air Mobilty che, con la valorizzazione dei piccoli aeroporti, permetterà, a breve, di avere collegamenti incentrati sul piccolo aeroporto dell’Urbe, permettendo una integrazione intermodale elicotteristica con Fiumicino e, quindi, collegamenti, con piccoli aerei, da e verso città come Perugia, Pescara, Siena ed altre, cosi dando ai turisti la possibilità di conoscere un’altra Italia altrettanto bella, rispetto alle attuali congestionate mete.</w:t>
      </w:r>
    </w:p>
    <w:p w14:paraId="212B8A44"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Da segnalare, infine, la grande battaglia di civiltà che stiamo conducendo per garantire, anche in ossequio alla modifica dell’art. 9 della Costituzione, che anche i pet di grossa taglia, sino a 30 kg, possano viaggiare a bordo vicino al loro padrone perché parte della famiglia e non più in stiva, superando la qualifica di pacchi. Infatti, saremo, a breve, il primo Paese al mondo </w:t>
      </w:r>
      <w:r w:rsidRPr="008D4368">
        <w:rPr>
          <w:rFonts w:ascii="Gabarito" w:hAnsi="Gabarito"/>
          <w:b/>
          <w:bCs/>
          <w:i/>
          <w:vanish/>
        </w:rPr>
        <w:t>petfriendly</w:t>
      </w:r>
      <w:r w:rsidRPr="008D4368">
        <w:rPr>
          <w:rFonts w:ascii="Gabarito" w:hAnsi="Gabarito"/>
          <w:b/>
          <w:bCs/>
          <w:vanish/>
        </w:rPr>
        <w:t xml:space="preserve"> che ne permetterà la commercializzazione a partire dalle tratte nazionali.</w:t>
      </w:r>
    </w:p>
    <w:p w14:paraId="1E640E46"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Da ultimo e non per ultimo, come piacevole sorpresa finale, al cospetto del Capo dello Stato mi fa piacere annunciare il progetto che stiamo finalizzando con Aeroporti di Roma: la raccolta di fondi con totem che saranno istallati nello scalo per promuovere iniziative a favore dei PRM, favorendone l’inclusione e la pari dignità. Il primo sarà denominato “</w:t>
      </w:r>
      <w:r w:rsidRPr="008D4368">
        <w:rPr>
          <w:rFonts w:ascii="Gabarito" w:hAnsi="Gabarito"/>
          <w:b/>
          <w:bCs/>
          <w:i/>
          <w:vanish/>
        </w:rPr>
        <w:t>rent carrozzella</w:t>
      </w:r>
      <w:r w:rsidRPr="008D4368">
        <w:rPr>
          <w:rFonts w:ascii="Gabarito" w:hAnsi="Gabarito"/>
          <w:b/>
          <w:bCs/>
          <w:vanish/>
        </w:rPr>
        <w:t>” e permetterà, naturalmente con tutte le attenzioni del caso, ad alcune categorie di disabili di trovare nello scalo di destinazione il necessario supporto alla propria esigenza di mobilità per viaggiare senza ostacoli di sorta, tal quale a qualsiasi ad ogni altro passeggero.</w:t>
      </w:r>
    </w:p>
    <w:p w14:paraId="7F845669"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Per tutte queste ragioni, Sig. Presidente della Repubblica, l’opera per cui oggi si svolge questa cerimonia è solo un tassello di una realtà molto più complessa che fa del nostro Paese un punto di riferimento nella visione internazionale di un trasporto aereo che, sempre più, rappresenta l’elemento fondante della nostra attuale società moderna che nell’interconnessione tra i popoli, nel rispetto delle diversità può garantire a tutti un futuro migliore e di auspicata pace</w:t>
      </w:r>
    </w:p>
    <w:p w14:paraId="12F40930" w14:textId="77777777" w:rsidR="008D4368" w:rsidRPr="008D4368" w:rsidRDefault="008D4368" w:rsidP="001D278F">
      <w:pPr>
        <w:pStyle w:val="NormaleWeb"/>
        <w:spacing w:before="0" w:beforeAutospacing="0" w:after="160" w:afterAutospacing="0"/>
        <w:jc w:val="both"/>
        <w:rPr>
          <w:rFonts w:ascii="Gabarito" w:hAnsi="Gabarito"/>
          <w:b/>
          <w:bCs/>
          <w:vanish/>
        </w:rPr>
      </w:pPr>
      <w:r w:rsidRPr="008D4368">
        <w:rPr>
          <w:rFonts w:ascii="Gabarito" w:hAnsi="Gabarito"/>
          <w:b/>
          <w:bCs/>
          <w:vanish/>
        </w:rPr>
        <w:t xml:space="preserve">Possano, pertanto, giungerLe, sig Presidente, i miei più sentiti ringraziamenti a nome dell’intera comunità del trasporto aereo che rappresento per l’onore che ci ha voluto riservare condividendo con noi questa importante giornata. </w:t>
      </w:r>
    </w:p>
    <w:p w14:paraId="37112079" w14:textId="77777777" w:rsidR="008D4368" w:rsidRPr="008D4368" w:rsidRDefault="008D4368" w:rsidP="001D278F">
      <w:pPr>
        <w:pStyle w:val="NormaleWeb"/>
        <w:spacing w:before="0" w:beforeAutospacing="0" w:after="160" w:afterAutospacing="0"/>
        <w:jc w:val="both"/>
        <w:rPr>
          <w:rFonts w:ascii="Gabarito" w:hAnsi="Gabarito"/>
          <w:b/>
          <w:bCs/>
          <w:vanish/>
        </w:rPr>
      </w:pPr>
    </w:p>
    <w:p w14:paraId="5C7AACE3" w14:textId="43EF6BE0" w:rsidR="008F5B5F" w:rsidRDefault="001D278F" w:rsidP="001D278F">
      <w:pPr>
        <w:pStyle w:val="NormaleWeb"/>
        <w:spacing w:before="0" w:beforeAutospacing="0" w:after="160" w:afterAutospacing="0"/>
        <w:jc w:val="both"/>
        <w:rPr>
          <w:rFonts w:ascii="Gabarito" w:hAnsi="Gabarito"/>
          <w:b/>
          <w:bCs/>
          <w:vanish/>
        </w:rPr>
      </w:pPr>
      <w:r>
        <w:rPr>
          <w:rFonts w:ascii="Gabarito" w:hAnsi="Gabarito"/>
          <w:b/>
          <w:bCs/>
          <w:vanish/>
        </w:rPr>
        <w:t>i</w:t>
      </w:r>
    </w:p>
    <w:p w14:paraId="694763D1" w14:textId="729D8BB1" w:rsidR="008F5B5F" w:rsidRPr="008F5B5F" w:rsidRDefault="001D278F" w:rsidP="001D278F">
      <w:pPr>
        <w:pStyle w:val="NormaleWeb"/>
        <w:spacing w:before="0" w:beforeAutospacing="0" w:after="160" w:afterAutospacing="0"/>
        <w:jc w:val="both"/>
        <w:rPr>
          <w:rFonts w:ascii="Gabarito" w:hAnsi="Gabarito"/>
        </w:rPr>
      </w:pPr>
      <w:r>
        <w:rPr>
          <w:rFonts w:ascii="Gabarito" w:hAnsi="Gabarito"/>
          <w:vanish/>
        </w:rPr>
        <w:t>In</w:t>
      </w:r>
    </w:p>
    <w:p w14:paraId="56AD4EF9" w14:textId="77777777" w:rsidR="00D52740" w:rsidRPr="00B17731" w:rsidRDefault="00D52740" w:rsidP="00D52740">
      <w:pPr>
        <w:spacing w:after="120"/>
        <w:jc w:val="both"/>
        <w:rPr>
          <w:rFonts w:ascii="Gabarito" w:hAnsi="Gabarito"/>
          <w:sz w:val="24"/>
          <w:szCs w:val="24"/>
        </w:rPr>
      </w:pPr>
      <w:r w:rsidRPr="00B17731">
        <w:rPr>
          <w:rFonts w:ascii="Gabarito" w:hAnsi="Gabarito"/>
          <w:sz w:val="24"/>
          <w:szCs w:val="24"/>
        </w:rPr>
        <w:t>Signor Presidente della Repubblica,</w:t>
      </w:r>
    </w:p>
    <w:p w14:paraId="51BB8371" w14:textId="77777777" w:rsidR="00D52740" w:rsidRPr="00B17731" w:rsidRDefault="00D52740" w:rsidP="00D52740">
      <w:pPr>
        <w:spacing w:after="120"/>
        <w:jc w:val="both"/>
        <w:rPr>
          <w:rFonts w:ascii="Gabarito" w:hAnsi="Gabarito"/>
          <w:sz w:val="24"/>
          <w:szCs w:val="24"/>
        </w:rPr>
      </w:pPr>
      <w:r w:rsidRPr="00B17731">
        <w:rPr>
          <w:rFonts w:ascii="Gabarito" w:hAnsi="Gabarito"/>
          <w:sz w:val="24"/>
          <w:szCs w:val="24"/>
        </w:rPr>
        <w:t>Autorità, Signore e Signori,</w:t>
      </w:r>
    </w:p>
    <w:p w14:paraId="21AE6FDA" w14:textId="77777777" w:rsidR="00D52740" w:rsidRPr="00B17731" w:rsidRDefault="00D52740" w:rsidP="00D52740">
      <w:pPr>
        <w:spacing w:after="120"/>
        <w:jc w:val="both"/>
        <w:rPr>
          <w:rFonts w:ascii="Gabarito" w:hAnsi="Gabarito"/>
          <w:sz w:val="24"/>
          <w:szCs w:val="24"/>
        </w:rPr>
      </w:pPr>
      <w:r w:rsidRPr="00B17731">
        <w:rPr>
          <w:rFonts w:ascii="Gabarito" w:hAnsi="Gabarito"/>
          <w:sz w:val="24"/>
          <w:szCs w:val="24"/>
        </w:rPr>
        <w:t>sessantacinque anni fa, il 20 agosto 1960, nel giorno della sua inaugurazione, l’aeroporto di Fiumicino fu definito «</w:t>
      </w:r>
      <w:r w:rsidRPr="003D3719">
        <w:rPr>
          <w:rFonts w:ascii="Gabarito" w:hAnsi="Gabarito"/>
          <w:i/>
          <w:iCs/>
          <w:sz w:val="24"/>
          <w:szCs w:val="24"/>
        </w:rPr>
        <w:t xml:space="preserve">il </w:t>
      </w:r>
      <w:r w:rsidRPr="00B17731">
        <w:rPr>
          <w:rFonts w:ascii="Gabarito" w:hAnsi="Gabarito"/>
          <w:i/>
          <w:iCs/>
          <w:sz w:val="24"/>
          <w:szCs w:val="24"/>
        </w:rPr>
        <w:t>paradiso dei cieli</w:t>
      </w:r>
      <w:r w:rsidRPr="00B17731">
        <w:rPr>
          <w:rFonts w:ascii="Gabarito" w:hAnsi="Gabarito"/>
          <w:sz w:val="24"/>
          <w:szCs w:val="24"/>
        </w:rPr>
        <w:t>», simbolo di una nuova Italia che, dopo la guerra, si stava rialzando con l’ingegno e il sacrificio di tutte le sue cittadine e i suoi cittadini. I rappresentanti del Governo e dello Stato intervenuti alla cerimonia affermarono - testualmente - che quel giorno storico rappresentava «</w:t>
      </w:r>
      <w:r w:rsidRPr="00B17731">
        <w:rPr>
          <w:rFonts w:ascii="Gabarito" w:hAnsi="Gabarito"/>
          <w:i/>
          <w:iCs/>
          <w:sz w:val="24"/>
          <w:szCs w:val="24"/>
        </w:rPr>
        <w:t xml:space="preserve">il compimento di un quindicennio esaltante fatto di rinunce, </w:t>
      </w:r>
      <w:r>
        <w:rPr>
          <w:rFonts w:ascii="Gabarito" w:hAnsi="Gabarito"/>
          <w:i/>
          <w:iCs/>
          <w:sz w:val="24"/>
          <w:szCs w:val="24"/>
        </w:rPr>
        <w:t>l</w:t>
      </w:r>
      <w:r w:rsidRPr="00B17731">
        <w:rPr>
          <w:rFonts w:ascii="Gabarito" w:hAnsi="Gabarito"/>
          <w:i/>
          <w:iCs/>
          <w:sz w:val="24"/>
          <w:szCs w:val="24"/>
        </w:rPr>
        <w:t>avoro e creatività di un’Italia che si stava trasformando da paese agricolo in un Paese industrializzato, protagonista della costruzione di un’Europa fondata sulla pace e sullo sviluppo</w:t>
      </w:r>
      <w:r w:rsidRPr="00B17731">
        <w:rPr>
          <w:rFonts w:ascii="Gabarito" w:hAnsi="Gabarito"/>
          <w:sz w:val="24"/>
          <w:szCs w:val="24"/>
        </w:rPr>
        <w:t>».</w:t>
      </w:r>
    </w:p>
    <w:p w14:paraId="3C05C3F4" w14:textId="77777777" w:rsidR="00D52740" w:rsidRPr="00A07E78" w:rsidRDefault="00D52740" w:rsidP="00D52740">
      <w:pPr>
        <w:spacing w:after="120"/>
        <w:jc w:val="both"/>
        <w:rPr>
          <w:rFonts w:ascii="Gabarito" w:hAnsi="Gabarito"/>
          <w:color w:val="000000" w:themeColor="text1"/>
          <w:sz w:val="24"/>
          <w:szCs w:val="24"/>
        </w:rPr>
      </w:pPr>
      <w:r w:rsidRPr="00B17731">
        <w:rPr>
          <w:rFonts w:ascii="Gabarito" w:hAnsi="Gabarito"/>
          <w:sz w:val="24"/>
          <w:szCs w:val="24"/>
        </w:rPr>
        <w:t>Questa rinascita si intrecciava fin da subito con la storia profonda del territorio. I lavori di costruzione dello scalo non furono solo funzionali alla creazione di un nuovo strumento di progresso, ma rappresentarono anche l’occasione di riscoprire importanti testimonianze del nostro passato: tra le tante, un’intera flotta di navi romane, oggi custodite nel Museo delle Navi</w:t>
      </w:r>
      <w:r>
        <w:rPr>
          <w:rFonts w:ascii="Gabarito" w:hAnsi="Gabarito"/>
          <w:sz w:val="24"/>
          <w:szCs w:val="24"/>
        </w:rPr>
        <w:t xml:space="preserve"> </w:t>
      </w:r>
      <w:r w:rsidRPr="00A07E78">
        <w:rPr>
          <w:rFonts w:ascii="Gabarito" w:hAnsi="Gabarito"/>
          <w:color w:val="000000" w:themeColor="text1"/>
          <w:sz w:val="24"/>
          <w:szCs w:val="24"/>
        </w:rPr>
        <w:t>del Parco Archeologico di Ostia Antica, che oltre a rappresentare una delle raccolte più importanti al mondo di imbarcazioni dell’antichità è forse lì anche a ricordare che, da qui</w:t>
      </w:r>
      <w:r>
        <w:rPr>
          <w:rFonts w:ascii="Gabarito" w:hAnsi="Gabarito"/>
          <w:color w:val="000000" w:themeColor="text1"/>
          <w:sz w:val="24"/>
          <w:szCs w:val="24"/>
        </w:rPr>
        <w:t>,</w:t>
      </w:r>
      <w:r w:rsidRPr="00A07E78">
        <w:rPr>
          <w:rFonts w:ascii="Gabarito" w:hAnsi="Gabarito"/>
          <w:color w:val="000000" w:themeColor="text1"/>
          <w:sz w:val="24"/>
          <w:szCs w:val="24"/>
        </w:rPr>
        <w:t xml:space="preserve"> già duemila anni fa</w:t>
      </w:r>
      <w:r>
        <w:rPr>
          <w:rFonts w:ascii="Gabarito" w:hAnsi="Gabarito"/>
          <w:color w:val="000000" w:themeColor="text1"/>
          <w:sz w:val="24"/>
          <w:szCs w:val="24"/>
        </w:rPr>
        <w:t>,</w:t>
      </w:r>
      <w:r w:rsidRPr="00A07E78">
        <w:rPr>
          <w:rFonts w:ascii="Gabarito" w:hAnsi="Gabarito"/>
          <w:color w:val="000000" w:themeColor="text1"/>
          <w:sz w:val="24"/>
          <w:szCs w:val="24"/>
        </w:rPr>
        <w:t xml:space="preserve"> partivano le rotte che collegavano Roma in tutto il Mediterraneo, anche oggi dobbiamo avere l’ambizione di rivendicare quella stessa centralità nei flussi internazionali e intercontinentali. </w:t>
      </w:r>
    </w:p>
    <w:p w14:paraId="443B459A"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Tutto ciò ci ricorda come Fiumicino non fosse solo un progetto avveniristico per i suoi tempi, ma fin da subito uno spazio stratificato di memoria e di identità collettiva. Fiumicino nacque da un atto di visione, da una fiducia profonda nel futuro del Paese, prima ancora che da una necessità per servire il presente, a dimostrazione di come le grandi infrastrutture, quando sono frutto di coraggio e di intraprendenza, non inseguono la storia, ma la scrivono. </w:t>
      </w:r>
    </w:p>
    <w:p w14:paraId="30E9F63E"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L’Italia del 1960, infatti, si affacciava al mondo con entusiasmo ed orgoglio. Da allora, questo scalo è cresciuto insieme alla nostra Nazione, diventando la sua principale porta d’ingresso ed un luogo che ne riflette, ogni giorno, il profilo </w:t>
      </w:r>
      <w:r>
        <w:rPr>
          <w:rFonts w:ascii="Gabarito" w:hAnsi="Gabarito"/>
          <w:color w:val="000000" w:themeColor="text1"/>
          <w:sz w:val="24"/>
          <w:szCs w:val="24"/>
        </w:rPr>
        <w:t xml:space="preserve">civile e </w:t>
      </w:r>
      <w:r w:rsidRPr="00A07E78">
        <w:rPr>
          <w:rFonts w:ascii="Gabarito" w:hAnsi="Gabarito"/>
          <w:color w:val="000000" w:themeColor="text1"/>
          <w:sz w:val="24"/>
          <w:szCs w:val="24"/>
        </w:rPr>
        <w:t>culturale.</w:t>
      </w:r>
    </w:p>
    <w:p w14:paraId="1A988570"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Oggi, sessantacinque anni dopo, la missione del nostro aeroporto al servizio del Paese assume un valore ancora più essenziale, perché Fiumicino è lo scalo della Capitale, la città che ospita le sedi del Governo, del Parlamento, delle più alte magistrature dello Stato, della Città del Vaticano e delle principali rappresentanze diplomatiche e istituzioni internazionali.</w:t>
      </w:r>
    </w:p>
    <w:p w14:paraId="6843D627"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Gli aeroporti di Roma - incluso il Giovan</w:t>
      </w:r>
      <w:r>
        <w:rPr>
          <w:rFonts w:ascii="Gabarito" w:hAnsi="Gabarito"/>
          <w:color w:val="000000" w:themeColor="text1"/>
          <w:sz w:val="24"/>
          <w:szCs w:val="24"/>
        </w:rPr>
        <w:t xml:space="preserve"> </w:t>
      </w:r>
      <w:r w:rsidRPr="00A07E78">
        <w:rPr>
          <w:rFonts w:ascii="Gabarito" w:hAnsi="Gabarito"/>
          <w:color w:val="000000" w:themeColor="text1"/>
          <w:sz w:val="24"/>
          <w:szCs w:val="24"/>
        </w:rPr>
        <w:t xml:space="preserve">Battista </w:t>
      </w:r>
      <w:proofErr w:type="spellStart"/>
      <w:r w:rsidRPr="00A07E78">
        <w:rPr>
          <w:rFonts w:ascii="Gabarito" w:hAnsi="Gabarito"/>
          <w:color w:val="000000" w:themeColor="text1"/>
          <w:sz w:val="24"/>
          <w:szCs w:val="24"/>
        </w:rPr>
        <w:t>Pàstine</w:t>
      </w:r>
      <w:proofErr w:type="spellEnd"/>
      <w:r w:rsidRPr="00A07E78">
        <w:rPr>
          <w:rFonts w:ascii="Gabarito" w:hAnsi="Gabarito"/>
          <w:color w:val="000000" w:themeColor="text1"/>
          <w:sz w:val="24"/>
          <w:szCs w:val="24"/>
        </w:rPr>
        <w:t xml:space="preserve"> di Ciampino, presidio strategico e militare di rilievo nazionale - sono i luoghi dove prende forma concreta uno dei principi più belli della nostra Costituzione, quello che riconosce a ogni cittadino la libertà di circolazione, di movimento, di soggiorno in ogni parte del territorio nazionale e oltre i suoi confini. È un </w:t>
      </w:r>
      <w:r w:rsidRPr="00A07E78">
        <w:rPr>
          <w:rFonts w:ascii="Gabarito" w:hAnsi="Gabarito"/>
          <w:color w:val="000000" w:themeColor="text1"/>
          <w:sz w:val="24"/>
          <w:szCs w:val="24"/>
        </w:rPr>
        <w:lastRenderedPageBreak/>
        <w:t xml:space="preserve">principio, sancito dall’articolo 16, che non si riferisce </w:t>
      </w:r>
      <w:r>
        <w:rPr>
          <w:rFonts w:ascii="Gabarito" w:hAnsi="Gabarito"/>
          <w:color w:val="000000" w:themeColor="text1"/>
          <w:sz w:val="24"/>
          <w:szCs w:val="24"/>
        </w:rPr>
        <w:t>solamente</w:t>
      </w:r>
      <w:r w:rsidRPr="00A07E78">
        <w:rPr>
          <w:rFonts w:ascii="Gabarito" w:hAnsi="Gabarito"/>
          <w:color w:val="000000" w:themeColor="text1"/>
          <w:sz w:val="24"/>
          <w:szCs w:val="24"/>
        </w:rPr>
        <w:t xml:space="preserve"> agli spostamenti fisici, ma parla di apertura, di incontro, di libertà e di progresso. </w:t>
      </w:r>
    </w:p>
    <w:p w14:paraId="0D7B866A"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Il 2025 sarà un anno particolarmente significativo per questo scalo, perché per la prima volta supereremo il traguardo di 50 milioni di passeggeri, viaggiatori che esercitano questa libertà ogni giorno, partendo, arrivando, muovendosi da e per Fiumicino. 50 milioni: una cifra che solo poco fa era prevista per il 2028, a dimostrazione di come il futuro ci incalzi e di come l’aeroporto sia oggi pronto ad accoglierlo. È proprio in questa traiettoria che si riconosce lo spirito più autentico della nostra Repubblica: libero, aperto ed in dialogo con il mondo.</w:t>
      </w:r>
    </w:p>
    <w:p w14:paraId="56E047BB"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Sessantacinque anni dopo, il “Leonardo da Vinci” continua quindi a incarnare quello stesso spirito. Signor Presidente, tre anni fa, inaugurando il Molo A, Lei ci ricordò che «</w:t>
      </w:r>
      <w:r w:rsidRPr="00A07E78">
        <w:rPr>
          <w:rFonts w:ascii="Gabarito" w:hAnsi="Gabarito"/>
          <w:i/>
          <w:iCs/>
          <w:color w:val="000000" w:themeColor="text1"/>
          <w:sz w:val="24"/>
          <w:szCs w:val="24"/>
        </w:rPr>
        <w:t>gli aeroporti non sono più semplici aerostazioni, ma piattaforme di innovazione, di sperimentazione e di applicazione dei risultati della ricerca</w:t>
      </w:r>
      <w:r w:rsidRPr="00A07E78">
        <w:rPr>
          <w:rFonts w:ascii="Gabarito" w:hAnsi="Gabarito"/>
          <w:color w:val="000000" w:themeColor="text1"/>
          <w:sz w:val="24"/>
          <w:szCs w:val="24"/>
        </w:rPr>
        <w:t>», e che «</w:t>
      </w:r>
      <w:r w:rsidRPr="00A07E78">
        <w:rPr>
          <w:rFonts w:ascii="Gabarito" w:hAnsi="Gabarito"/>
          <w:i/>
          <w:iCs/>
          <w:color w:val="000000" w:themeColor="text1"/>
          <w:sz w:val="24"/>
          <w:szCs w:val="24"/>
        </w:rPr>
        <w:t>sono luoghi in cui si offre un orizzonte più ampio del semplice adempimento degli imbarchi e degli arrivi</w:t>
      </w:r>
      <w:r w:rsidRPr="00A07E78">
        <w:rPr>
          <w:rFonts w:ascii="Gabarito" w:hAnsi="Gabarito"/>
          <w:color w:val="000000" w:themeColor="text1"/>
          <w:sz w:val="24"/>
          <w:szCs w:val="24"/>
        </w:rPr>
        <w:t xml:space="preserve">». </w:t>
      </w:r>
    </w:p>
    <w:p w14:paraId="752CA5C0"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Con quelle parole, Signor Presidente, Lei ha colto con grande lucidità il senso profondo della nostra missione: gli aeroporti non sono più soltanto spazi di transito, sono motori di progresso </w:t>
      </w:r>
      <w:proofErr w:type="gramStart"/>
      <w:r w:rsidRPr="00A07E78">
        <w:rPr>
          <w:rFonts w:ascii="Gabarito" w:hAnsi="Gabarito"/>
          <w:color w:val="000000" w:themeColor="text1"/>
          <w:sz w:val="24"/>
          <w:szCs w:val="24"/>
        </w:rPr>
        <w:t>socio-economico</w:t>
      </w:r>
      <w:proofErr w:type="gramEnd"/>
      <w:r w:rsidRPr="00A07E78">
        <w:rPr>
          <w:rFonts w:ascii="Gabarito" w:hAnsi="Gabarito"/>
          <w:color w:val="000000" w:themeColor="text1"/>
          <w:sz w:val="24"/>
          <w:szCs w:val="24"/>
        </w:rPr>
        <w:t>, crocevia di sviluppo sostenibile, potenti mezzi di valorizzazione del nostro patrimonio artistico, grandi vetrine del Made in Italy ed efficaci piattaforme di innovazione – come ha potuto vedere nel nostro Innovation Hub al Terminal 1.</w:t>
      </w:r>
    </w:p>
    <w:p w14:paraId="4CDFA844"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E quando, negli anni più difficili della </w:t>
      </w:r>
      <w:proofErr w:type="spellStart"/>
      <w:r w:rsidRPr="00A07E78">
        <w:rPr>
          <w:rFonts w:ascii="Gabarito" w:hAnsi="Gabarito"/>
          <w:color w:val="000000" w:themeColor="text1"/>
          <w:sz w:val="24"/>
          <w:szCs w:val="24"/>
        </w:rPr>
        <w:t>ri</w:t>
      </w:r>
      <w:proofErr w:type="spellEnd"/>
      <w:r w:rsidRPr="00A07E78">
        <w:rPr>
          <w:rFonts w:ascii="Gabarito" w:hAnsi="Gabarito"/>
          <w:color w:val="000000" w:themeColor="text1"/>
          <w:sz w:val="24"/>
          <w:szCs w:val="24"/>
        </w:rPr>
        <w:t>-partenza il mondo sembrava fermarsi e Lei stesso sottolineò come il trasporto aereo affrontasse rischi enormi, noi – insieme, Signor Presidente – accettammo la sfida. Abbiamo investito, abbiamo costruito nuove infrastrutture, proprio come il Molo A che Lei ha inaugurato con successo, e abbiamo continuato a impegnarci per accompagnare l’Italia verso una nuova stagione di crescita e di competitività internazionale.</w:t>
      </w:r>
    </w:p>
    <w:p w14:paraId="3B4719BC"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Mentre i confini della competizione globale si spostano e si addensano di sfide, nuovi fronti richiedono un’azione consapevole e determinata: la transizione energetica, la difesa dell’ambiente, l’adattamento all’evoluzione climatica, la rapidissima evoluzione tecnologica e prima di tutto la valorizzazione delle persone. Accanto alla dimensione industriale e operativa, tutti fronti su cui vogliamo essere non solo al passo, ma protagonisti, anche grazie alla vicinanza e allo stimolo dei nostri azionisti che oggi sono qui presenti e che ringrazio. </w:t>
      </w:r>
    </w:p>
    <w:p w14:paraId="31B323C1"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A noi, gestori privati di un bene pubblico, spetta infatti la responsabilità di condurlo con la massima diligenza ed affidabilità e per la collettività, in coerenza con gli indirizzi del Governo e di ENAC, ma a questa responsabilità vogliamo aggiungere l’opportunità di trasformarlo e di valorizzarlo al livello che compete a un grande Paese come l’Italia. Per questo, siamo pronti a proseguire su questa traiettoria con un ambizioso Piano di Sviluppo da </w:t>
      </w:r>
      <w:proofErr w:type="gramStart"/>
      <w:r w:rsidRPr="00A07E78">
        <w:rPr>
          <w:rFonts w:ascii="Gabarito" w:hAnsi="Gabarito"/>
          <w:color w:val="000000" w:themeColor="text1"/>
          <w:sz w:val="24"/>
          <w:szCs w:val="24"/>
        </w:rPr>
        <w:t>9</w:t>
      </w:r>
      <w:proofErr w:type="gramEnd"/>
      <w:r w:rsidRPr="00A07E78">
        <w:rPr>
          <w:rFonts w:ascii="Gabarito" w:hAnsi="Gabarito"/>
          <w:color w:val="000000" w:themeColor="text1"/>
          <w:sz w:val="24"/>
          <w:szCs w:val="24"/>
        </w:rPr>
        <w:t xml:space="preserve"> miliardi di euro, interamente autofinanziati. Un Piano che guarda al miglioramento del benessere delle comunità, diminuendo l’impatto acustico e restituendo la fruibilità di aree verdi di interesse archeologico e che assicura un assetto infrastrutturale all’altezza delle sfide competitive che il Paese dovrà affrontare in un mondo sempre più complesso. Un Piano che unisce attrattività e tutela del territorio, progresso e bellezza, occupazione e sostenibilità, valorizzando al massimo la comunità territoriale a cui apparteniamo e con la quale manteniamo un dialogo costante e costruttivo. </w:t>
      </w:r>
    </w:p>
    <w:p w14:paraId="406F7084"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lastRenderedPageBreak/>
        <w:t xml:space="preserve">È certamente un grande progetto industriale. Ma è per noi innanzitutto un impegno civile: perché un’infrastruttura così strategica appartiene al Paese intero ed è il frutto di una visione che si realizza ogni giorno, grazie alle persone che la rendono possibile. Quasi 5.000 donne e uomini, un numero raddoppiato negli ultimi dieci anni – molti dei quali, Signor Presidente, Lei ha già avuto occasione di incontrare – che insieme alle Forze dell’Ordine e agli Enti di Stato, ai colleghi di ENAC e di ENAV, ai lavoratori, alle rappresentanze sindacali, alla Parrocchia e ai suoi volontari e a tutti coloro che indossano questo tesserino, simbolo di appartenenza e responsabilità, formano una comunità aeroportuale di oltre 50.000 persone che trasformano questo scalo in un’eccellenza italiana, viva, accogliente e di cui siamo fieri di far parte. E accanto a loro, guardiamo alle nuove generazioni, che rappresentano la continuità di questa storia: giovani tecnici, ricercatori e professionisti che crescono nei nostri programmi di formazione e innovazione, e che porteranno avanti il testimone di un’Italia capace di guardare oltre. </w:t>
      </w:r>
    </w:p>
    <w:p w14:paraId="0E3C43C9"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Oggi, quell’Italia non solo è aperta al mondo, ma si propone come snodo strategico nei nuovi equilibri internazionali e noi, con senso di responsabilità e spirito di servizio, siamo pronti ad accompagnarla in questo percorso, mettendo a disposizione infrastrutture all’avanguardia, competenze qualificate e una visione industriale coerente con gli interessi del Paese. </w:t>
      </w:r>
    </w:p>
    <w:p w14:paraId="3901229A"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 xml:space="preserve">È esattamente nel nome di questo impegno condiviso che desidero </w:t>
      </w:r>
      <w:proofErr w:type="spellStart"/>
      <w:r w:rsidRPr="00A07E78">
        <w:rPr>
          <w:rFonts w:ascii="Gabarito" w:hAnsi="Gabarito"/>
          <w:color w:val="000000" w:themeColor="text1"/>
          <w:sz w:val="24"/>
          <w:szCs w:val="24"/>
        </w:rPr>
        <w:t>rivolgerLe</w:t>
      </w:r>
      <w:proofErr w:type="spellEnd"/>
      <w:r w:rsidRPr="00A07E78">
        <w:rPr>
          <w:rFonts w:ascii="Gabarito" w:hAnsi="Gabarito"/>
          <w:color w:val="000000" w:themeColor="text1"/>
          <w:sz w:val="24"/>
          <w:szCs w:val="24"/>
        </w:rPr>
        <w:t xml:space="preserve">, Signor Presidente, il nostro più sentito ringraziamento. A nome di tutta Aeroporti di Roma e di tutta la comunità aeroportuale, la ringrazio per la Sua presenza oggi, per l’attenzione che sempre dedica a chi lavora per far crescere la nostra Nazione e per l’esempio fortissimo di coesione che rappresenta per tutti noi. </w:t>
      </w:r>
    </w:p>
    <w:p w14:paraId="7B994AB4"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Sessantacinque anni fa, Fiumicino nacque dal coraggio di chi sognava un’Italia aperta al mondo.</w:t>
      </w:r>
    </w:p>
    <w:p w14:paraId="42D3D6A6"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Oggi, con il Suo incoraggiamento, continueremo a far volare questo sogno: più in alto, più lontano, e insieme.</w:t>
      </w:r>
    </w:p>
    <w:p w14:paraId="53DE7080" w14:textId="77777777" w:rsidR="00D52740" w:rsidRPr="00A07E78" w:rsidRDefault="00D52740" w:rsidP="00D52740">
      <w:pPr>
        <w:spacing w:after="120"/>
        <w:jc w:val="both"/>
        <w:rPr>
          <w:rFonts w:ascii="Gabarito" w:hAnsi="Gabarito"/>
          <w:color w:val="000000" w:themeColor="text1"/>
          <w:sz w:val="24"/>
          <w:szCs w:val="24"/>
        </w:rPr>
      </w:pPr>
      <w:r w:rsidRPr="00A07E78">
        <w:rPr>
          <w:rFonts w:ascii="Gabarito" w:hAnsi="Gabarito"/>
          <w:color w:val="000000" w:themeColor="text1"/>
          <w:sz w:val="24"/>
          <w:szCs w:val="24"/>
        </w:rPr>
        <w:t>Grazie.</w:t>
      </w:r>
    </w:p>
    <w:p w14:paraId="178EC24F" w14:textId="77777777" w:rsidR="00D52740" w:rsidRPr="00A07E78" w:rsidRDefault="00D52740" w:rsidP="00D52740">
      <w:pPr>
        <w:spacing w:after="120"/>
        <w:jc w:val="both"/>
        <w:rPr>
          <w:color w:val="000000" w:themeColor="text1"/>
        </w:rPr>
      </w:pPr>
    </w:p>
    <w:p w14:paraId="357D7B12" w14:textId="77777777" w:rsidR="00A7244C" w:rsidRPr="001D278F" w:rsidRDefault="00A7244C" w:rsidP="00D52740">
      <w:pPr>
        <w:spacing w:after="120" w:line="240" w:lineRule="auto"/>
        <w:jc w:val="both"/>
        <w:rPr>
          <w:rFonts w:ascii="Gabarito" w:hAnsi="Gabarito"/>
        </w:rPr>
      </w:pPr>
    </w:p>
    <w:sectPr w:rsidR="00A7244C" w:rsidRPr="001D278F">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DFE5" w14:textId="77777777" w:rsidR="00450464" w:rsidRDefault="00450464" w:rsidP="009713FA">
      <w:pPr>
        <w:spacing w:after="0" w:line="240" w:lineRule="auto"/>
      </w:pPr>
      <w:r>
        <w:separator/>
      </w:r>
    </w:p>
  </w:endnote>
  <w:endnote w:type="continuationSeparator" w:id="0">
    <w:p w14:paraId="165EB25C" w14:textId="77777777" w:rsidR="00450464" w:rsidRDefault="00450464" w:rsidP="0097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abarito">
    <w:panose1 w:val="00000000000000000000"/>
    <w:charset w:val="00"/>
    <w:family w:val="auto"/>
    <w:pitch w:val="variable"/>
    <w:sig w:usb0="0000000F"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D33A" w14:textId="77777777" w:rsidR="00450464" w:rsidRDefault="00450464" w:rsidP="009713FA">
      <w:pPr>
        <w:spacing w:after="0" w:line="240" w:lineRule="auto"/>
      </w:pPr>
      <w:r>
        <w:separator/>
      </w:r>
    </w:p>
  </w:footnote>
  <w:footnote w:type="continuationSeparator" w:id="0">
    <w:p w14:paraId="7E715A96" w14:textId="77777777" w:rsidR="00450464" w:rsidRDefault="00450464" w:rsidP="0097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801D" w14:textId="783D2D4D" w:rsidR="009713FA" w:rsidRDefault="009713F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C6E4E"/>
    <w:multiLevelType w:val="hybridMultilevel"/>
    <w:tmpl w:val="8F4E50E0"/>
    <w:lvl w:ilvl="0" w:tplc="AA24D330">
      <w:start w:val="300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50383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32"/>
    <w:rsid w:val="000367FE"/>
    <w:rsid w:val="000455B9"/>
    <w:rsid w:val="000A73D2"/>
    <w:rsid w:val="000E0C4D"/>
    <w:rsid w:val="00184812"/>
    <w:rsid w:val="0019126D"/>
    <w:rsid w:val="001D278F"/>
    <w:rsid w:val="00292024"/>
    <w:rsid w:val="00372DF3"/>
    <w:rsid w:val="00450464"/>
    <w:rsid w:val="00481EFB"/>
    <w:rsid w:val="004C6A04"/>
    <w:rsid w:val="00522B7E"/>
    <w:rsid w:val="005D1AB6"/>
    <w:rsid w:val="006C756D"/>
    <w:rsid w:val="0074285B"/>
    <w:rsid w:val="00783D4A"/>
    <w:rsid w:val="00812EC2"/>
    <w:rsid w:val="00833EAD"/>
    <w:rsid w:val="008D4368"/>
    <w:rsid w:val="008F5B5F"/>
    <w:rsid w:val="009713FA"/>
    <w:rsid w:val="00975A23"/>
    <w:rsid w:val="00A2636B"/>
    <w:rsid w:val="00A42015"/>
    <w:rsid w:val="00A7244C"/>
    <w:rsid w:val="00A95BC3"/>
    <w:rsid w:val="00AC2FC6"/>
    <w:rsid w:val="00D30E17"/>
    <w:rsid w:val="00D52740"/>
    <w:rsid w:val="00D62A31"/>
    <w:rsid w:val="00E1620D"/>
    <w:rsid w:val="00E85E32"/>
    <w:rsid w:val="00ED1009"/>
    <w:rsid w:val="00F92D32"/>
    <w:rsid w:val="00FC4C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257E"/>
  <w15:chartTrackingRefBased/>
  <w15:docId w15:val="{492862D6-C2B7-4AD1-98E0-BB97969C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3D4A"/>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E85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85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85E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85E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85E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85E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85E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85E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85E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5E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85E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85E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85E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85E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85E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85E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85E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85E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85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85E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85E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85E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85E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85E32"/>
    <w:rPr>
      <w:i/>
      <w:iCs/>
      <w:color w:val="404040" w:themeColor="text1" w:themeTint="BF"/>
    </w:rPr>
  </w:style>
  <w:style w:type="paragraph" w:styleId="Paragrafoelenco">
    <w:name w:val="List Paragraph"/>
    <w:basedOn w:val="Normale"/>
    <w:uiPriority w:val="34"/>
    <w:qFormat/>
    <w:rsid w:val="00E85E32"/>
    <w:pPr>
      <w:ind w:left="720"/>
      <w:contextualSpacing/>
    </w:pPr>
  </w:style>
  <w:style w:type="character" w:styleId="Enfasiintensa">
    <w:name w:val="Intense Emphasis"/>
    <w:basedOn w:val="Carpredefinitoparagrafo"/>
    <w:uiPriority w:val="21"/>
    <w:qFormat/>
    <w:rsid w:val="00E85E32"/>
    <w:rPr>
      <w:i/>
      <w:iCs/>
      <w:color w:val="0F4761" w:themeColor="accent1" w:themeShade="BF"/>
    </w:rPr>
  </w:style>
  <w:style w:type="paragraph" w:styleId="Citazioneintensa">
    <w:name w:val="Intense Quote"/>
    <w:basedOn w:val="Normale"/>
    <w:next w:val="Normale"/>
    <w:link w:val="CitazioneintensaCarattere"/>
    <w:uiPriority w:val="30"/>
    <w:qFormat/>
    <w:rsid w:val="00E85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85E32"/>
    <w:rPr>
      <w:i/>
      <w:iCs/>
      <w:color w:val="0F4761" w:themeColor="accent1" w:themeShade="BF"/>
    </w:rPr>
  </w:style>
  <w:style w:type="character" w:styleId="Riferimentointenso">
    <w:name w:val="Intense Reference"/>
    <w:basedOn w:val="Carpredefinitoparagrafo"/>
    <w:uiPriority w:val="32"/>
    <w:qFormat/>
    <w:rsid w:val="00E85E32"/>
    <w:rPr>
      <w:b/>
      <w:bCs/>
      <w:smallCaps/>
      <w:color w:val="0F4761" w:themeColor="accent1" w:themeShade="BF"/>
      <w:spacing w:val="5"/>
    </w:rPr>
  </w:style>
  <w:style w:type="paragraph" w:styleId="NormaleWeb">
    <w:name w:val="Normal (Web)"/>
    <w:basedOn w:val="Normale"/>
    <w:uiPriority w:val="99"/>
    <w:unhideWhenUsed/>
    <w:rsid w:val="00783D4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83D4A"/>
    <w:rPr>
      <w:b/>
      <w:bCs/>
    </w:rPr>
  </w:style>
  <w:style w:type="paragraph" w:styleId="Intestazione">
    <w:name w:val="header"/>
    <w:basedOn w:val="Normale"/>
    <w:link w:val="IntestazioneCarattere"/>
    <w:uiPriority w:val="99"/>
    <w:unhideWhenUsed/>
    <w:rsid w:val="009713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13FA"/>
    <w:rPr>
      <w:kern w:val="0"/>
      <w:sz w:val="22"/>
      <w:szCs w:val="22"/>
      <w14:ligatures w14:val="none"/>
    </w:rPr>
  </w:style>
  <w:style w:type="paragraph" w:styleId="Pidipagina">
    <w:name w:val="footer"/>
    <w:basedOn w:val="Normale"/>
    <w:link w:val="PidipaginaCarattere"/>
    <w:uiPriority w:val="99"/>
    <w:unhideWhenUsed/>
    <w:rsid w:val="009713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13F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4125</Words>
  <Characters>23517</Characters>
  <Application>Microsoft Office Word</Application>
  <DocSecurity>0</DocSecurity>
  <Lines>195</Lines>
  <Paragraphs>55</Paragraphs>
  <ScaleCrop>false</ScaleCrop>
  <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Bernabei Lucia</dc:creator>
  <cp:keywords/>
  <dc:description/>
  <cp:lastModifiedBy>Bernabei Lucia</cp:lastModifiedBy>
  <cp:revision>25</cp:revision>
  <dcterms:created xsi:type="dcterms:W3CDTF">2025-10-29T12:17:00Z</dcterms:created>
  <dcterms:modified xsi:type="dcterms:W3CDTF">2025-10-30T19:18:00Z</dcterms:modified>
</cp:coreProperties>
</file>