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44FEDBD4" w14:textId="77777777" w:rsidR="00691E58" w:rsidRDefault="00666226" w:rsidP="00B020CF">
      <w:pPr>
        <w:jc w:val="center"/>
        <w:rPr>
          <w:rFonts w:ascii="Gabarito" w:hAnsi="Gabarito"/>
          <w:b/>
          <w:sz w:val="28"/>
        </w:rPr>
      </w:pPr>
      <w:r>
        <w:rPr>
          <w:rFonts w:ascii="Gabarito" w:hAnsi="Gabarito"/>
          <w:b/>
          <w:sz w:val="28"/>
        </w:rPr>
        <w:t xml:space="preserve">ART AND MUSIC FOR THE 65TH ANNIVERSARY </w:t>
      </w:r>
    </w:p>
    <w:p w14:paraId="34C05505" w14:textId="74194B5E" w:rsidR="00666226" w:rsidRPr="00666226" w:rsidRDefault="00666226" w:rsidP="00B020CF">
      <w:pPr>
        <w:jc w:val="center"/>
        <w:rPr>
          <w:rFonts w:ascii="Gabarito" w:hAnsi="Gabarito"/>
          <w:b/>
          <w:bCs/>
          <w:sz w:val="28"/>
          <w:szCs w:val="28"/>
        </w:rPr>
      </w:pPr>
      <w:r>
        <w:rPr>
          <w:rFonts w:ascii="Gabarito" w:hAnsi="Gabarito"/>
          <w:b/>
          <w:sz w:val="28"/>
        </w:rPr>
        <w:t>OF LEONARDO DA VINCI AIRPORT</w:t>
      </w:r>
      <w:r w:rsidR="00691E58">
        <w:rPr>
          <w:rFonts w:ascii="Gabarito" w:hAnsi="Gabarito"/>
          <w:b/>
          <w:sz w:val="28"/>
        </w:rPr>
        <w:t>:</w:t>
      </w:r>
    </w:p>
    <w:p w14:paraId="3A8F5BDB" w14:textId="77777777" w:rsidR="00B020CF" w:rsidRPr="00390D48" w:rsidRDefault="00B020CF" w:rsidP="00B020CF">
      <w:pPr>
        <w:jc w:val="center"/>
        <w:rPr>
          <w:rFonts w:ascii="Gabarito" w:hAnsi="Gabarito"/>
          <w:b/>
          <w:bCs/>
          <w:sz w:val="28"/>
          <w:szCs w:val="28"/>
          <w:lang w:val="it-IT"/>
        </w:rPr>
      </w:pPr>
      <w:r w:rsidRPr="00390D48">
        <w:rPr>
          <w:rFonts w:ascii="Gabarito" w:hAnsi="Gabarito"/>
          <w:b/>
          <w:sz w:val="28"/>
          <w:lang w:val="it-IT"/>
        </w:rPr>
        <w:t>THE VOICE OF CHIARA CIVELLO</w:t>
      </w:r>
    </w:p>
    <w:p w14:paraId="66171B03" w14:textId="77777777" w:rsidR="00666226" w:rsidRPr="00390D48" w:rsidRDefault="00666226" w:rsidP="002019DA">
      <w:pPr>
        <w:jc w:val="both"/>
        <w:rPr>
          <w:rFonts w:ascii="Gabarito" w:hAnsi="Gabarito"/>
          <w:b/>
          <w:bCs/>
          <w:sz w:val="22"/>
          <w:szCs w:val="22"/>
          <w:lang w:val="it-IT"/>
        </w:rPr>
      </w:pPr>
    </w:p>
    <w:p w14:paraId="1BF2214C" w14:textId="77777777" w:rsidR="00666226" w:rsidRPr="00390D48" w:rsidRDefault="00666226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  <w:lang w:val="it-IT"/>
        </w:rPr>
      </w:pPr>
    </w:p>
    <w:p w14:paraId="51695531" w14:textId="77777777" w:rsidR="00CB09DF" w:rsidRPr="00390D48" w:rsidRDefault="00CB09DF" w:rsidP="00CB09DF">
      <w:pPr>
        <w:spacing w:after="120"/>
        <w:jc w:val="both"/>
        <w:rPr>
          <w:rFonts w:ascii="Gabarito" w:hAnsi="Gabarito"/>
          <w:b/>
          <w:bCs/>
          <w:sz w:val="24"/>
          <w:szCs w:val="24"/>
          <w:lang w:val="it-IT"/>
        </w:rPr>
      </w:pPr>
      <w:r w:rsidRPr="00390D48">
        <w:rPr>
          <w:rFonts w:ascii="Gabarito" w:hAnsi="Gabarito"/>
          <w:b/>
          <w:sz w:val="24"/>
          <w:lang w:val="it-IT"/>
        </w:rPr>
        <w:t>Chiara Civello</w:t>
      </w:r>
    </w:p>
    <w:p w14:paraId="50F628AB" w14:textId="6CD381DD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Chiara Civello, born in </w:t>
      </w:r>
      <w:r>
        <w:rPr>
          <w:rFonts w:ascii="Gabarito" w:hAnsi="Gabarito"/>
          <w:b/>
          <w:sz w:val="24"/>
        </w:rPr>
        <w:t>Rome in 1975</w:t>
      </w:r>
      <w:r>
        <w:rPr>
          <w:rFonts w:ascii="Gabarito" w:hAnsi="Gabarito"/>
          <w:sz w:val="24"/>
        </w:rPr>
        <w:t xml:space="preserve">, is a </w:t>
      </w:r>
      <w:r>
        <w:rPr>
          <w:rFonts w:ascii="Gabarito" w:hAnsi="Gabarito"/>
          <w:b/>
          <w:sz w:val="24"/>
        </w:rPr>
        <w:t>singer, composer and multi-instrumentalist</w:t>
      </w:r>
      <w:r>
        <w:rPr>
          <w:rFonts w:ascii="Gabarito" w:hAnsi="Gabarito"/>
          <w:sz w:val="24"/>
        </w:rPr>
        <w:t xml:space="preserve"> </w:t>
      </w:r>
      <w:r w:rsidR="004762E2">
        <w:rPr>
          <w:rFonts w:ascii="Gabarito" w:hAnsi="Gabarito"/>
          <w:sz w:val="24"/>
        </w:rPr>
        <w:t xml:space="preserve">who </w:t>
      </w:r>
      <w:r>
        <w:rPr>
          <w:rFonts w:ascii="Gabarito" w:hAnsi="Gabarito"/>
          <w:sz w:val="24"/>
        </w:rPr>
        <w:t>blends jazz, soul, pop and Latin American influences into a refined and recognisable music</w:t>
      </w:r>
      <w:r w:rsidR="004762E2">
        <w:rPr>
          <w:rFonts w:ascii="Gabarito" w:hAnsi="Gabarito"/>
          <w:sz w:val="24"/>
        </w:rPr>
        <w:t>al</w:t>
      </w:r>
      <w:r>
        <w:rPr>
          <w:rFonts w:ascii="Gabarito" w:hAnsi="Gabarito"/>
          <w:sz w:val="24"/>
        </w:rPr>
        <w:t xml:space="preserve"> language.  </w:t>
      </w:r>
    </w:p>
    <w:p w14:paraId="0E83093B" w14:textId="52F41EFD" w:rsidR="00CB09DF" w:rsidRPr="00CB09DF" w:rsidRDefault="004762E2" w:rsidP="00CB09DF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>A graduate from the</w:t>
      </w:r>
      <w:r w:rsidR="00CB09DF">
        <w:rPr>
          <w:rFonts w:ascii="Gabarito" w:hAnsi="Gabarito"/>
          <w:sz w:val="24"/>
        </w:rPr>
        <w:t xml:space="preserve"> Berklee College of Music in Boston</w:t>
      </w:r>
      <w:r>
        <w:rPr>
          <w:rFonts w:ascii="Gabarito" w:hAnsi="Gabarito"/>
          <w:sz w:val="24"/>
        </w:rPr>
        <w:t>,</w:t>
      </w:r>
      <w:r w:rsidR="00CB09DF">
        <w:rPr>
          <w:rFonts w:ascii="Gabarito" w:hAnsi="Gabarito"/>
          <w:sz w:val="24"/>
        </w:rPr>
        <w:t xml:space="preserve"> she was the </w:t>
      </w:r>
      <w:r w:rsidR="00CB09DF">
        <w:rPr>
          <w:rFonts w:ascii="Gabarito" w:hAnsi="Gabarito"/>
          <w:b/>
          <w:sz w:val="24"/>
        </w:rPr>
        <w:t xml:space="preserve">first Italian artist to </w:t>
      </w:r>
      <w:r>
        <w:rPr>
          <w:rFonts w:ascii="Gabarito" w:hAnsi="Gabarito"/>
          <w:b/>
          <w:sz w:val="24"/>
        </w:rPr>
        <w:t xml:space="preserve">release </w:t>
      </w:r>
      <w:r w:rsidR="00CB09DF">
        <w:rPr>
          <w:rFonts w:ascii="Gabarito" w:hAnsi="Gabarito"/>
          <w:b/>
          <w:sz w:val="24"/>
        </w:rPr>
        <w:t xml:space="preserve">an album </w:t>
      </w:r>
      <w:r>
        <w:rPr>
          <w:rFonts w:ascii="Gabarito" w:hAnsi="Gabarito"/>
          <w:b/>
          <w:sz w:val="24"/>
        </w:rPr>
        <w:t>with</w:t>
      </w:r>
      <w:r w:rsidR="00CB09DF">
        <w:rPr>
          <w:rFonts w:ascii="Gabarito" w:hAnsi="Gabarito"/>
          <w:sz w:val="24"/>
        </w:rPr>
        <w:t xml:space="preserve"> </w:t>
      </w:r>
      <w:r w:rsidR="00CB09DF">
        <w:rPr>
          <w:rFonts w:ascii="Gabarito" w:hAnsi="Gabarito"/>
          <w:b/>
          <w:sz w:val="24"/>
        </w:rPr>
        <w:t>Verve Records</w:t>
      </w:r>
      <w:r>
        <w:rPr>
          <w:rFonts w:ascii="Gabarito" w:hAnsi="Gabarito"/>
          <w:sz w:val="24"/>
        </w:rPr>
        <w:t>:</w:t>
      </w:r>
      <w:r w:rsidR="00CB09DF">
        <w:rPr>
          <w:rFonts w:ascii="Gabarito" w:hAnsi="Gabarito"/>
          <w:sz w:val="24"/>
        </w:rPr>
        <w:t xml:space="preserve"> </w:t>
      </w:r>
      <w:r w:rsidR="00CB09DF">
        <w:rPr>
          <w:rFonts w:ascii="Gabarito" w:hAnsi="Gabarito"/>
          <w:i/>
          <w:sz w:val="24"/>
        </w:rPr>
        <w:t>Last Quarter Moon</w:t>
      </w:r>
      <w:r w:rsidR="00CB09DF">
        <w:rPr>
          <w:rFonts w:ascii="Gabarito" w:hAnsi="Gabarito"/>
          <w:sz w:val="24"/>
        </w:rPr>
        <w:t xml:space="preserve"> (2005), produced by Russ Titelman and including collaborations with Daniel Jobim and Burt Bacharach. </w:t>
      </w:r>
      <w:r w:rsidR="0008488E">
        <w:rPr>
          <w:rFonts w:ascii="Gabarito" w:hAnsi="Gabarito"/>
          <w:sz w:val="24"/>
        </w:rPr>
        <w:t>During</w:t>
      </w:r>
      <w:r>
        <w:rPr>
          <w:rFonts w:ascii="Gabarito" w:hAnsi="Gabarito"/>
          <w:sz w:val="24"/>
        </w:rPr>
        <w:t xml:space="preserve"> her career, she has worked</w:t>
      </w:r>
      <w:r w:rsidR="00CB09DF">
        <w:rPr>
          <w:rFonts w:ascii="Gabarito" w:hAnsi="Gabarito"/>
          <w:sz w:val="24"/>
        </w:rPr>
        <w:t xml:space="preserve"> with Michael Bublé, Tony Bennett, James Taylor, Pino Daniele, Gilberto Gil and Esperanza Spalding, developing an </w:t>
      </w:r>
      <w:r>
        <w:rPr>
          <w:rFonts w:ascii="Gabarito" w:hAnsi="Gabarito"/>
          <w:sz w:val="24"/>
        </w:rPr>
        <w:t xml:space="preserve">expansive </w:t>
      </w:r>
      <w:r w:rsidR="00CB09DF">
        <w:rPr>
          <w:rFonts w:ascii="Gabarito" w:hAnsi="Gabarito"/>
          <w:sz w:val="24"/>
        </w:rPr>
        <w:t>and cosmopolitan style.</w:t>
      </w:r>
    </w:p>
    <w:p w14:paraId="5405DF7E" w14:textId="2646A6FF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i/>
          <w:sz w:val="24"/>
        </w:rPr>
        <w:t>Billboard</w:t>
      </w:r>
      <w:r>
        <w:rPr>
          <w:rFonts w:ascii="Gabarito" w:hAnsi="Gabarito"/>
          <w:sz w:val="24"/>
        </w:rPr>
        <w:t xml:space="preserve"> praised the charm of her </w:t>
      </w:r>
      <w:r w:rsidR="004762E2">
        <w:rPr>
          <w:rFonts w:ascii="Gabarito" w:hAnsi="Gabarito"/>
          <w:sz w:val="24"/>
        </w:rPr>
        <w:t>lyrics</w:t>
      </w:r>
      <w:r>
        <w:rPr>
          <w:rFonts w:ascii="Gabarito" w:hAnsi="Gabarito"/>
          <w:sz w:val="24"/>
        </w:rPr>
        <w:t xml:space="preserve">, while </w:t>
      </w:r>
      <w:r>
        <w:rPr>
          <w:rFonts w:ascii="Gabarito" w:hAnsi="Gabarito"/>
          <w:i/>
          <w:sz w:val="24"/>
        </w:rPr>
        <w:t>The International Herald Tribune</w:t>
      </w:r>
      <w:r>
        <w:rPr>
          <w:rFonts w:ascii="Gabarito" w:hAnsi="Gabarito"/>
          <w:sz w:val="24"/>
        </w:rPr>
        <w:t xml:space="preserve"> </w:t>
      </w:r>
      <w:r w:rsidR="004762E2">
        <w:rPr>
          <w:rFonts w:ascii="Gabarito" w:hAnsi="Gabarito"/>
          <w:sz w:val="24"/>
        </w:rPr>
        <w:t xml:space="preserve">described </w:t>
      </w:r>
      <w:r>
        <w:rPr>
          <w:rFonts w:ascii="Gabarito" w:hAnsi="Gabarito"/>
          <w:sz w:val="24"/>
        </w:rPr>
        <w:t xml:space="preserve">her combination of personality, soulfulness and sophistication ‘striking’. </w:t>
      </w:r>
      <w:r w:rsidR="004762E2">
        <w:rPr>
          <w:rFonts w:ascii="Gabarito" w:hAnsi="Gabarito"/>
          <w:sz w:val="24"/>
        </w:rPr>
        <w:t>With a</w:t>
      </w:r>
      <w:r>
        <w:rPr>
          <w:rFonts w:ascii="Gabarito" w:hAnsi="Gabarito"/>
          <w:sz w:val="24"/>
        </w:rPr>
        <w:t xml:space="preserve"> career </w:t>
      </w:r>
      <w:r w:rsidR="004762E2">
        <w:rPr>
          <w:rFonts w:ascii="Gabarito" w:hAnsi="Gabarito"/>
          <w:sz w:val="24"/>
        </w:rPr>
        <w:t>spanning</w:t>
      </w:r>
      <w:r>
        <w:rPr>
          <w:rFonts w:ascii="Gabarito" w:hAnsi="Gabarito"/>
          <w:sz w:val="24"/>
        </w:rPr>
        <w:t xml:space="preserve"> </w:t>
      </w:r>
      <w:r>
        <w:rPr>
          <w:rFonts w:ascii="Gabarito" w:hAnsi="Gabarito"/>
          <w:b/>
          <w:sz w:val="24"/>
        </w:rPr>
        <w:t xml:space="preserve">Italy, </w:t>
      </w:r>
      <w:r w:rsidRPr="00390D48">
        <w:rPr>
          <w:rFonts w:ascii="Gabarito" w:hAnsi="Gabarito"/>
          <w:bCs/>
          <w:sz w:val="24"/>
        </w:rPr>
        <w:t>the</w:t>
      </w:r>
      <w:r>
        <w:rPr>
          <w:rFonts w:ascii="Gabarito" w:hAnsi="Gabarito"/>
          <w:b/>
          <w:sz w:val="24"/>
        </w:rPr>
        <w:t xml:space="preserve"> United States, France and Brazil</w:t>
      </w:r>
      <w:r>
        <w:rPr>
          <w:rFonts w:ascii="Gabarito" w:hAnsi="Gabarito"/>
          <w:sz w:val="24"/>
        </w:rPr>
        <w:t xml:space="preserve">, Chiara Civello is a voice capable of uniting different worlds and languages. </w:t>
      </w:r>
    </w:p>
    <w:p w14:paraId="005BD46C" w14:textId="3F5CD784" w:rsidR="00CB09DF" w:rsidRPr="00CB09DF" w:rsidRDefault="00235745" w:rsidP="00CB09DF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>On</w:t>
      </w:r>
      <w:r w:rsidR="00CB09DF">
        <w:rPr>
          <w:rFonts w:ascii="Gabarito" w:hAnsi="Gabarito"/>
          <w:sz w:val="24"/>
        </w:rPr>
        <w:t xml:space="preserve"> 19 December 2018 she was awarded the honorary title of </w:t>
      </w:r>
      <w:r w:rsidR="00CB09DF">
        <w:rPr>
          <w:rFonts w:ascii="Gabarito" w:hAnsi="Gabarito"/>
          <w:b/>
          <w:sz w:val="24"/>
        </w:rPr>
        <w:t>Knight of the Order of Merit of the Italian Republic</w:t>
      </w:r>
      <w:r>
        <w:rPr>
          <w:rFonts w:ascii="Gabarito" w:hAnsi="Gabarito"/>
          <w:bCs/>
          <w:sz w:val="24"/>
        </w:rPr>
        <w:t xml:space="preserve"> by the </w:t>
      </w:r>
      <w:r w:rsidRPr="00390D48">
        <w:rPr>
          <w:rFonts w:ascii="Gabarito" w:hAnsi="Gabarito"/>
          <w:b/>
          <w:sz w:val="24"/>
        </w:rPr>
        <w:t>President of the Italian Republic Sergio Mattarella</w:t>
      </w:r>
      <w:r w:rsidR="00CB09DF">
        <w:rPr>
          <w:rFonts w:ascii="Gabarito" w:hAnsi="Gabarito"/>
          <w:sz w:val="24"/>
        </w:rPr>
        <w:t>. Her participation in the 65th anniversary celebration</w:t>
      </w:r>
      <w:r>
        <w:rPr>
          <w:rFonts w:ascii="Gabarito" w:hAnsi="Gabarito"/>
          <w:sz w:val="24"/>
        </w:rPr>
        <w:t>s</w:t>
      </w:r>
      <w:r w:rsidR="00CB09DF">
        <w:rPr>
          <w:rFonts w:ascii="Gabarito" w:hAnsi="Gabarito"/>
          <w:sz w:val="24"/>
        </w:rPr>
        <w:t xml:space="preserve"> </w:t>
      </w:r>
      <w:proofErr w:type="gramStart"/>
      <w:r w:rsidR="00CB09DF">
        <w:rPr>
          <w:rFonts w:ascii="Gabarito" w:hAnsi="Gabarito"/>
          <w:sz w:val="24"/>
        </w:rPr>
        <w:t>confirms</w:t>
      </w:r>
      <w:proofErr w:type="gramEnd"/>
      <w:r w:rsidR="00CB09DF">
        <w:rPr>
          <w:rFonts w:ascii="Gabarito" w:hAnsi="Gabarito"/>
          <w:sz w:val="24"/>
        </w:rPr>
        <w:t xml:space="preserve"> the role of art and music as </w:t>
      </w:r>
      <w:r w:rsidR="00CB09DF">
        <w:rPr>
          <w:rFonts w:ascii="Gabarito" w:hAnsi="Gabarito"/>
          <w:b/>
          <w:sz w:val="24"/>
        </w:rPr>
        <w:t>instruments of universal dialogue</w:t>
      </w:r>
      <w:r w:rsidR="00CB09DF">
        <w:rPr>
          <w:rFonts w:ascii="Gabarito" w:hAnsi="Gabarito"/>
          <w:sz w:val="24"/>
        </w:rPr>
        <w:t xml:space="preserve">, </w:t>
      </w:r>
      <w:r>
        <w:rPr>
          <w:rFonts w:ascii="Gabarito" w:hAnsi="Gabarito"/>
          <w:sz w:val="24"/>
        </w:rPr>
        <w:t>aligned</w:t>
      </w:r>
      <w:r w:rsidR="00CB09DF">
        <w:rPr>
          <w:rFonts w:ascii="Gabarito" w:hAnsi="Gabarito"/>
          <w:sz w:val="24"/>
        </w:rPr>
        <w:t xml:space="preserve"> with the </w:t>
      </w:r>
      <w:r w:rsidR="00CB09DF">
        <w:rPr>
          <w:rFonts w:ascii="Gabarito" w:hAnsi="Gabarito"/>
          <w:b/>
          <w:sz w:val="24"/>
        </w:rPr>
        <w:t xml:space="preserve">values of </w:t>
      </w:r>
      <w:proofErr w:type="spellStart"/>
      <w:r w:rsidR="00CB09DF">
        <w:rPr>
          <w:rFonts w:ascii="Gabarito" w:hAnsi="Gabarito"/>
          <w:b/>
          <w:sz w:val="24"/>
        </w:rPr>
        <w:t>Aeroporti</w:t>
      </w:r>
      <w:proofErr w:type="spellEnd"/>
      <w:r w:rsidR="00CB09DF">
        <w:rPr>
          <w:rFonts w:ascii="Gabarito" w:hAnsi="Gabarito"/>
          <w:b/>
          <w:sz w:val="24"/>
        </w:rPr>
        <w:t xml:space="preserve"> di Roma</w:t>
      </w:r>
      <w:r w:rsidR="00CB09DF">
        <w:rPr>
          <w:rFonts w:ascii="Gabarito" w:hAnsi="Gabarito"/>
          <w:sz w:val="24"/>
        </w:rPr>
        <w:t xml:space="preserve"> and its vision of </w:t>
      </w:r>
      <w:r>
        <w:rPr>
          <w:rFonts w:ascii="Gabarito" w:hAnsi="Gabarito"/>
          <w:sz w:val="24"/>
        </w:rPr>
        <w:t>innovation and human spirit</w:t>
      </w:r>
      <w:r w:rsidR="00CB09DF">
        <w:rPr>
          <w:rFonts w:ascii="Gabarito" w:hAnsi="Gabarito"/>
          <w:sz w:val="24"/>
        </w:rPr>
        <w:t>.</w:t>
      </w:r>
    </w:p>
    <w:p w14:paraId="5DF0D912" w14:textId="77777777" w:rsidR="00CB09DF" w:rsidRPr="00CB09DF" w:rsidRDefault="00CB09DF" w:rsidP="00CB09DF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</w:p>
    <w:p w14:paraId="7FBA3267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2CA024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C084F55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D849F2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77139D38" w14:textId="75998920" w:rsidR="002019DA" w:rsidRDefault="002019DA" w:rsidP="002019DA">
      <w:pPr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A393" w14:textId="77777777" w:rsidR="00F4447F" w:rsidRDefault="00F4447F" w:rsidP="00620C19">
      <w:r>
        <w:separator/>
      </w:r>
    </w:p>
  </w:endnote>
  <w:endnote w:type="continuationSeparator" w:id="0">
    <w:p w14:paraId="4BFF992A" w14:textId="77777777" w:rsidR="00F4447F" w:rsidRDefault="00F4447F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BB6B" w14:textId="77777777" w:rsidR="00F4447F" w:rsidRDefault="00F4447F" w:rsidP="00620C19">
      <w:r>
        <w:separator/>
      </w:r>
    </w:p>
  </w:footnote>
  <w:footnote w:type="continuationSeparator" w:id="0">
    <w:p w14:paraId="5BA6E2B8" w14:textId="77777777" w:rsidR="00F4447F" w:rsidRDefault="00F4447F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651F1"/>
    <w:rsid w:val="00080AD0"/>
    <w:rsid w:val="0008488E"/>
    <w:rsid w:val="0010256A"/>
    <w:rsid w:val="00151753"/>
    <w:rsid w:val="001925E7"/>
    <w:rsid w:val="001C6A77"/>
    <w:rsid w:val="001E58C5"/>
    <w:rsid w:val="002019DA"/>
    <w:rsid w:val="00235745"/>
    <w:rsid w:val="00247BE4"/>
    <w:rsid w:val="00265D67"/>
    <w:rsid w:val="003022DA"/>
    <w:rsid w:val="00310864"/>
    <w:rsid w:val="00390D48"/>
    <w:rsid w:val="00390FDA"/>
    <w:rsid w:val="00427B54"/>
    <w:rsid w:val="004400FA"/>
    <w:rsid w:val="004762E2"/>
    <w:rsid w:val="004D11E5"/>
    <w:rsid w:val="004D3EF0"/>
    <w:rsid w:val="00512E6F"/>
    <w:rsid w:val="0052443D"/>
    <w:rsid w:val="00530942"/>
    <w:rsid w:val="00550F8D"/>
    <w:rsid w:val="00592E2D"/>
    <w:rsid w:val="005A21E6"/>
    <w:rsid w:val="005B4019"/>
    <w:rsid w:val="005C49E8"/>
    <w:rsid w:val="00620C19"/>
    <w:rsid w:val="00626A0A"/>
    <w:rsid w:val="00630CC0"/>
    <w:rsid w:val="00666226"/>
    <w:rsid w:val="00691E58"/>
    <w:rsid w:val="00710CE7"/>
    <w:rsid w:val="0071353A"/>
    <w:rsid w:val="00727DBA"/>
    <w:rsid w:val="007711DD"/>
    <w:rsid w:val="007A750A"/>
    <w:rsid w:val="0081197C"/>
    <w:rsid w:val="0086468C"/>
    <w:rsid w:val="008A0592"/>
    <w:rsid w:val="008B2DE3"/>
    <w:rsid w:val="008E2856"/>
    <w:rsid w:val="009025CD"/>
    <w:rsid w:val="00923C16"/>
    <w:rsid w:val="009309C7"/>
    <w:rsid w:val="009650D5"/>
    <w:rsid w:val="009A1026"/>
    <w:rsid w:val="009B6B4F"/>
    <w:rsid w:val="009C4B0D"/>
    <w:rsid w:val="00A4225E"/>
    <w:rsid w:val="00A815C8"/>
    <w:rsid w:val="00AB6F00"/>
    <w:rsid w:val="00AC777D"/>
    <w:rsid w:val="00AC7C8C"/>
    <w:rsid w:val="00B020CF"/>
    <w:rsid w:val="00C17E4C"/>
    <w:rsid w:val="00C324CC"/>
    <w:rsid w:val="00C43B73"/>
    <w:rsid w:val="00CB09DF"/>
    <w:rsid w:val="00D70CFF"/>
    <w:rsid w:val="00D7101F"/>
    <w:rsid w:val="00E11220"/>
    <w:rsid w:val="00E64A6F"/>
    <w:rsid w:val="00E75259"/>
    <w:rsid w:val="00EC0B9C"/>
    <w:rsid w:val="00F104FC"/>
    <w:rsid w:val="00F4447F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  <w:style w:type="paragraph" w:styleId="Revisione">
    <w:name w:val="Revision"/>
    <w:hidden/>
    <w:uiPriority w:val="99"/>
    <w:semiHidden/>
    <w:rsid w:val="004762E2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7</cp:revision>
  <dcterms:created xsi:type="dcterms:W3CDTF">2025-10-31T08:28:00Z</dcterms:created>
  <dcterms:modified xsi:type="dcterms:W3CDTF">2025-10-31T11:56:00Z</dcterms:modified>
</cp:coreProperties>
</file>